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C4" w:rsidRPr="005907C4" w:rsidRDefault="005907C4" w:rsidP="000E293A">
      <w:pPr>
        <w:jc w:val="left"/>
        <w:rPr>
          <w:rFonts w:eastAsia="Times New Roman" w:cs="Times New Roman"/>
          <w:szCs w:val="24"/>
          <w:lang w:val="sr-Cyrl-RS"/>
        </w:rPr>
      </w:pPr>
      <w:bookmarkStart w:id="0" w:name="_GoBack"/>
      <w:bookmarkEnd w:id="0"/>
      <w:r w:rsidRPr="005907C4">
        <w:rPr>
          <w:rFonts w:eastAsia="Times New Roman" w:cs="Times New Roman"/>
          <w:szCs w:val="24"/>
          <w:lang w:val="sr-Cyrl-RS"/>
        </w:rPr>
        <w:t>РЕПУБЛИКА СРБИЈА</w:t>
      </w:r>
    </w:p>
    <w:p w:rsidR="005907C4" w:rsidRPr="005907C4" w:rsidRDefault="005907C4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НАРОДНА СКУПШТИНА</w:t>
      </w:r>
    </w:p>
    <w:p w:rsidR="007C7681" w:rsidRPr="000E293A" w:rsidRDefault="007C7681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0E293A">
        <w:rPr>
          <w:rFonts w:eastAsia="Times New Roman" w:cs="Times New Roman"/>
          <w:szCs w:val="24"/>
          <w:lang w:val="sr-Cyrl-RS"/>
        </w:rPr>
        <w:t xml:space="preserve">Ообор за уставна питања </w:t>
      </w:r>
    </w:p>
    <w:p w:rsidR="007C7681" w:rsidRPr="000E293A" w:rsidRDefault="007C7681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0E293A">
        <w:rPr>
          <w:rFonts w:eastAsia="Times New Roman" w:cs="Times New Roman"/>
          <w:szCs w:val="24"/>
          <w:lang w:val="sr-Cyrl-RS"/>
        </w:rPr>
        <w:t>и законодавство</w:t>
      </w:r>
    </w:p>
    <w:p w:rsidR="005907C4" w:rsidRPr="005907C4" w:rsidRDefault="00504AEE" w:rsidP="000E293A">
      <w:pPr>
        <w:jc w:val="left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 xml:space="preserve">04 </w:t>
      </w:r>
      <w:r w:rsidR="005907C4" w:rsidRPr="005907C4">
        <w:rPr>
          <w:rFonts w:eastAsia="Times New Roman" w:cs="Times New Roman"/>
          <w:szCs w:val="24"/>
          <w:lang w:val="sr-Cyrl-RS"/>
        </w:rPr>
        <w:t>Број:</w:t>
      </w:r>
      <w:r>
        <w:rPr>
          <w:rFonts w:eastAsia="Times New Roman" w:cs="Times New Roman"/>
          <w:szCs w:val="24"/>
          <w:lang w:val="sr-Cyrl-RS"/>
        </w:rPr>
        <w:t>06-1085/13</w:t>
      </w:r>
      <w:r w:rsidR="005907C4" w:rsidRPr="005907C4">
        <w:rPr>
          <w:rFonts w:eastAsia="Times New Roman" w:cs="Times New Roman"/>
          <w:szCs w:val="24"/>
          <w:lang w:val="sr-Cyrl-RS"/>
        </w:rPr>
        <w:t xml:space="preserve"> </w:t>
      </w:r>
    </w:p>
    <w:p w:rsidR="005907C4" w:rsidRPr="005907C4" w:rsidRDefault="005907C4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2. април 2013. године</w:t>
      </w:r>
    </w:p>
    <w:p w:rsidR="005907C4" w:rsidRPr="005907C4" w:rsidRDefault="005907C4" w:rsidP="000E293A">
      <w:pPr>
        <w:jc w:val="left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Б е о г р а д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ПРЕДСЕДНИК НАРОДНЕ СКУПШТИНЕ</w:t>
      </w:r>
    </w:p>
    <w:p w:rsidR="005907C4" w:rsidRPr="005907C4" w:rsidRDefault="005907C4" w:rsidP="000E293A">
      <w:pPr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- мр Небојша Стефановић -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sr-Cyrl-RS"/>
        </w:rPr>
        <w:tab/>
      </w:r>
      <w:r w:rsidRPr="005907C4">
        <w:rPr>
          <w:rFonts w:eastAsia="Times New Roman" w:cs="Times New Roman"/>
          <w:szCs w:val="24"/>
          <w:lang w:val="sr-Cyrl-CS"/>
        </w:rPr>
        <w:t xml:space="preserve">На основу члана 84. став 8. Пословника Народне скупштине, </w:t>
      </w:r>
      <w:r w:rsidRPr="005907C4">
        <w:rPr>
          <w:rFonts w:eastAsia="Times New Roman" w:cs="Times New Roman"/>
          <w:szCs w:val="24"/>
          <w:lang w:val="sr-Cyrl-RS"/>
        </w:rPr>
        <w:t xml:space="preserve">Одбор за уставна питања и законодавство </w:t>
      </w:r>
      <w:r w:rsidRPr="005907C4">
        <w:rPr>
          <w:rFonts w:eastAsia="Times New Roman" w:cs="Times New Roman"/>
          <w:szCs w:val="24"/>
          <w:lang w:val="sr-Cyrl-CS"/>
        </w:rPr>
        <w:t>доставља</w:t>
      </w:r>
    </w:p>
    <w:p w:rsidR="005907C4" w:rsidRPr="005907C4" w:rsidRDefault="005907C4" w:rsidP="000E293A">
      <w:pPr>
        <w:rPr>
          <w:rFonts w:eastAsia="Times New Roman" w:cs="Times New Roman"/>
          <w:b/>
          <w:szCs w:val="24"/>
          <w:lang w:val="sr-Cyrl-CS"/>
        </w:rPr>
      </w:pPr>
    </w:p>
    <w:p w:rsidR="005907C4" w:rsidRPr="005907C4" w:rsidRDefault="005907C4" w:rsidP="000E293A">
      <w:pPr>
        <w:rPr>
          <w:rFonts w:eastAsia="Times New Roman" w:cs="Times New Roman"/>
          <w:b/>
          <w:szCs w:val="24"/>
          <w:lang w:val="sr-Cyrl-CS"/>
        </w:rPr>
      </w:pPr>
      <w:r w:rsidRPr="005907C4">
        <w:rPr>
          <w:rFonts w:eastAsia="Times New Roman" w:cs="Times New Roman"/>
          <w:b/>
          <w:szCs w:val="24"/>
          <w:lang w:val="sr-Cyrl-CS"/>
        </w:rPr>
        <w:t>И Н Ф О Р М А Ц И Ј У</w:t>
      </w:r>
    </w:p>
    <w:p w:rsidR="005907C4" w:rsidRPr="005907C4" w:rsidRDefault="005907C4" w:rsidP="000E293A">
      <w:pPr>
        <w:rPr>
          <w:rFonts w:eastAsia="Times New Roman" w:cs="Times New Roman"/>
          <w:b/>
          <w:szCs w:val="24"/>
          <w:lang w:val="sr-Cyrl-RS"/>
        </w:rPr>
      </w:pPr>
      <w:r w:rsidRPr="005907C4">
        <w:rPr>
          <w:rFonts w:eastAsia="Times New Roman" w:cs="Times New Roman"/>
          <w:b/>
          <w:szCs w:val="24"/>
          <w:lang w:val="sr-Cyrl-CS"/>
        </w:rPr>
        <w:t>о јавном слушању</w:t>
      </w:r>
      <w:r w:rsidRPr="005907C4">
        <w:rPr>
          <w:rFonts w:eastAsia="Times New Roman" w:cs="Times New Roman"/>
          <w:b/>
          <w:szCs w:val="24"/>
          <w:lang w:val="ru-RU"/>
        </w:rPr>
        <w:t xml:space="preserve"> </w:t>
      </w:r>
      <w:r w:rsidRPr="005907C4">
        <w:rPr>
          <w:rFonts w:eastAsia="Times New Roman" w:cs="Times New Roman"/>
          <w:b/>
          <w:szCs w:val="24"/>
          <w:lang w:val="sr-Cyrl-CS"/>
        </w:rPr>
        <w:t>на тему</w:t>
      </w:r>
      <w:r w:rsidRPr="005907C4">
        <w:rPr>
          <w:rFonts w:eastAsia="Times New Roman" w:cs="Times New Roman"/>
          <w:b/>
          <w:szCs w:val="24"/>
          <w:lang w:val="sr-Cyrl-RS"/>
        </w:rPr>
        <w:t xml:space="preserve"> </w:t>
      </w:r>
      <w:r w:rsidRPr="005907C4">
        <w:rPr>
          <w:rFonts w:eastAsia="Times New Roman" w:cs="Times New Roman"/>
          <w:b/>
          <w:szCs w:val="24"/>
          <w:lang w:val="sr-Cyrl-CS"/>
        </w:rPr>
        <w:t>„</w:t>
      </w:r>
      <w:r w:rsidRPr="005907C4">
        <w:rPr>
          <w:rFonts w:eastAsia="Times New Roman" w:cs="Times New Roman"/>
          <w:b/>
          <w:szCs w:val="24"/>
          <w:lang w:val="ru-RU"/>
        </w:rPr>
        <w:t>Доношење Резолуције о законодавној политици</w:t>
      </w:r>
      <w:r w:rsidRPr="005907C4">
        <w:rPr>
          <w:rFonts w:eastAsia="Times New Roman" w:cs="Times New Roman"/>
          <w:b/>
          <w:bCs/>
          <w:szCs w:val="24"/>
          <w:lang w:val="sr-Cyrl-CS"/>
        </w:rPr>
        <w:t>“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EE6E65" w:rsidRDefault="005907C4" w:rsidP="00E52713">
      <w:pPr>
        <w:ind w:firstLine="720"/>
        <w:jc w:val="both"/>
        <w:rPr>
          <w:rFonts w:eastAsia="Calibri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Одбор за уставна питања и законодавство</w:t>
      </w:r>
      <w:r w:rsidRPr="005907C4">
        <w:rPr>
          <w:rFonts w:eastAsia="Times New Roman" w:cs="Times New Roman"/>
          <w:szCs w:val="24"/>
          <w:lang w:val="sr-Cyrl-CS"/>
        </w:rPr>
        <w:t xml:space="preserve"> је</w:t>
      </w:r>
      <w:r w:rsidRPr="005907C4">
        <w:rPr>
          <w:rFonts w:eastAsia="Times New Roman" w:cs="Times New Roman"/>
          <w:szCs w:val="24"/>
          <w:lang w:val="sr-Cyrl-R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на основу одлуке од </w:t>
      </w:r>
      <w:r w:rsidR="00504AEE">
        <w:rPr>
          <w:rFonts w:eastAsia="Times New Roman" w:cs="Times New Roman"/>
          <w:szCs w:val="24"/>
          <w:lang w:val="sr-Cyrl-RS"/>
        </w:rPr>
        <w:t>26.</w:t>
      </w:r>
      <w:r w:rsidR="00EE6E65" w:rsidRPr="000E293A">
        <w:rPr>
          <w:rFonts w:eastAsia="Times New Roman" w:cs="Times New Roman"/>
          <w:szCs w:val="24"/>
          <w:lang w:val="sr-Cyrl-RS"/>
        </w:rPr>
        <w:t xml:space="preserve"> марта </w:t>
      </w:r>
      <w:r w:rsidRPr="005907C4">
        <w:rPr>
          <w:rFonts w:eastAsia="Times New Roman" w:cs="Times New Roman"/>
          <w:szCs w:val="24"/>
          <w:lang w:val="sr-Cyrl-CS"/>
        </w:rPr>
        <w:t>201</w:t>
      </w:r>
      <w:r w:rsidRPr="005907C4">
        <w:rPr>
          <w:rFonts w:eastAsia="Times New Roman" w:cs="Times New Roman"/>
          <w:szCs w:val="24"/>
          <w:lang w:val="sr-Cyrl-RS"/>
        </w:rPr>
        <w:t>3</w:t>
      </w:r>
      <w:r w:rsidRPr="005907C4">
        <w:rPr>
          <w:rFonts w:eastAsia="Times New Roman" w:cs="Times New Roman"/>
          <w:szCs w:val="24"/>
          <w:lang w:val="sr-Cyrl-CS"/>
        </w:rPr>
        <w:t>. године</w:t>
      </w:r>
      <w:r w:rsidRPr="005907C4">
        <w:rPr>
          <w:rFonts w:eastAsia="Times New Roman" w:cs="Times New Roman"/>
          <w:szCs w:val="24"/>
          <w:lang w:val="sr-Cyrl-R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дана </w:t>
      </w:r>
      <w:r w:rsidRPr="005907C4">
        <w:rPr>
          <w:rFonts w:eastAsia="Times New Roman" w:cs="Times New Roman"/>
          <w:szCs w:val="24"/>
          <w:lang w:val="sr-Cyrl-RS"/>
        </w:rPr>
        <w:t>2</w:t>
      </w:r>
      <w:r w:rsidRPr="005907C4">
        <w:rPr>
          <w:rFonts w:eastAsia="Times New Roman" w:cs="Times New Roman"/>
          <w:szCs w:val="24"/>
          <w:lang w:val="sr-Cyrl-CS"/>
        </w:rPr>
        <w:t>. априла 201</w:t>
      </w:r>
      <w:r w:rsidRPr="005907C4">
        <w:rPr>
          <w:rFonts w:eastAsia="Times New Roman" w:cs="Times New Roman"/>
          <w:szCs w:val="24"/>
          <w:lang w:val="sr-Cyrl-RS"/>
        </w:rPr>
        <w:t>3</w:t>
      </w:r>
      <w:r w:rsidRPr="005907C4">
        <w:rPr>
          <w:rFonts w:eastAsia="Times New Roman" w:cs="Times New Roman"/>
          <w:szCs w:val="24"/>
          <w:lang w:val="sr-Cyrl-CS"/>
        </w:rPr>
        <w:t>. године, одржао јавно слушање на тему „</w:t>
      </w:r>
      <w:r w:rsidRPr="005907C4">
        <w:rPr>
          <w:rFonts w:eastAsia="Times New Roman" w:cs="Times New Roman"/>
          <w:szCs w:val="24"/>
          <w:lang w:val="ru-RU"/>
        </w:rPr>
        <w:t>Доношење Резолуције о законодавној политици</w:t>
      </w:r>
      <w:r w:rsidRPr="005907C4">
        <w:rPr>
          <w:rFonts w:eastAsia="Times New Roman" w:cs="Times New Roman"/>
          <w:bCs/>
          <w:szCs w:val="24"/>
          <w:lang w:val="sr-Cyrl-CS"/>
        </w:rPr>
        <w:t>“.</w:t>
      </w:r>
      <w:r w:rsidRPr="005907C4">
        <w:rPr>
          <w:rFonts w:eastAsia="Calibri" w:cs="Times New Roman"/>
          <w:szCs w:val="24"/>
          <w:lang w:val="sr-Cyrl-RS"/>
        </w:rPr>
        <w:t xml:space="preserve"> Јавним слушањем је председавао Срђан Миковић, заменик председника Одбора за уставна питања и законодавство. </w:t>
      </w:r>
    </w:p>
    <w:p w:rsidR="00E52713" w:rsidRPr="005907C4" w:rsidRDefault="00E52713" w:rsidP="00E52713">
      <w:pPr>
        <w:ind w:firstLine="720"/>
        <w:jc w:val="both"/>
        <w:rPr>
          <w:rFonts w:eastAsia="Calibri" w:cs="Times New Roman"/>
          <w:szCs w:val="24"/>
          <w:lang w:val="sr-Cyrl-RS"/>
        </w:rPr>
      </w:pPr>
    </w:p>
    <w:p w:rsidR="005907C4" w:rsidRDefault="000E293A" w:rsidP="00E52713">
      <w:pPr>
        <w:ind w:firstLine="720"/>
        <w:jc w:val="both"/>
        <w:rPr>
          <w:rFonts w:eastAsia="Times New Roman" w:cs="Times New Roman"/>
          <w:i/>
          <w:szCs w:val="24"/>
          <w:lang w:val="ru-RU"/>
        </w:rPr>
      </w:pPr>
      <w:r w:rsidRPr="005907C4">
        <w:rPr>
          <w:rFonts w:eastAsia="Times New Roman" w:cs="Times New Roman"/>
          <w:i/>
          <w:szCs w:val="24"/>
          <w:lang w:val="ru-RU"/>
        </w:rPr>
        <w:t xml:space="preserve">Предлог резолуције о законодавној политици поднела је 8. марта 2013. године група од 25 народних посланика, чланова или заменика чланова Одбора за уставна питања и законодавство. Јавно слушање је организовано у оквиру Пројекта </w:t>
      </w:r>
      <w:r w:rsidRPr="005907C4">
        <w:rPr>
          <w:rFonts w:eastAsia="Calibri" w:cs="Times New Roman"/>
          <w:i/>
          <w:szCs w:val="24"/>
          <w:lang w:val="ru-RU"/>
        </w:rPr>
        <w:t xml:space="preserve">пројекта ГИЗ-а </w:t>
      </w:r>
      <w:r w:rsidRPr="005907C4">
        <w:rPr>
          <w:rFonts w:eastAsia="Times New Roman" w:cs="Times New Roman"/>
          <w:i/>
          <w:szCs w:val="24"/>
          <w:lang w:val="sr-Latn-CS"/>
        </w:rPr>
        <w:t>(Deutche Gesellschaft fur Internationale Zusammenabeit)</w:t>
      </w:r>
      <w:r w:rsidRPr="005907C4">
        <w:rPr>
          <w:rFonts w:eastAsia="Times New Roman" w:cs="Times New Roman"/>
          <w:i/>
          <w:szCs w:val="24"/>
          <w:lang w:val="ru-RU"/>
        </w:rPr>
        <w:t xml:space="preserve"> </w:t>
      </w:r>
      <w:r w:rsidRPr="005907C4">
        <w:rPr>
          <w:rFonts w:eastAsia="Times New Roman" w:cs="Times New Roman"/>
          <w:i/>
          <w:szCs w:val="24"/>
          <w:lang w:val="sr-Cyrl-CS"/>
        </w:rPr>
        <w:t>под називом</w:t>
      </w:r>
      <w:r w:rsidRPr="005907C4">
        <w:rPr>
          <w:rFonts w:eastAsia="Times New Roman" w:cs="Times New Roman"/>
          <w:i/>
          <w:szCs w:val="24"/>
          <w:lang w:val="ru-RU"/>
        </w:rPr>
        <w:t xml:space="preserve"> </w:t>
      </w:r>
      <w:r w:rsidRPr="005907C4">
        <w:rPr>
          <w:rFonts w:eastAsia="Calibri" w:cs="Times New Roman"/>
          <w:i/>
          <w:szCs w:val="24"/>
          <w:lang w:val="ru-RU"/>
        </w:rPr>
        <w:t>«Правна реформа у Србији»</w:t>
      </w:r>
      <w:r w:rsidRPr="005907C4">
        <w:rPr>
          <w:rFonts w:eastAsia="Times New Roman" w:cs="Times New Roman"/>
          <w:i/>
          <w:szCs w:val="24"/>
          <w:lang w:val="ru-RU"/>
        </w:rPr>
        <w:t xml:space="preserve"> као прилика за изношење стручних и мишљења о Предлогу резолуције, пре њеног разматрања на седници Народне скупштине. </w:t>
      </w:r>
    </w:p>
    <w:p w:rsidR="00E52713" w:rsidRPr="005907C4" w:rsidRDefault="00E52713" w:rsidP="00E52713">
      <w:pPr>
        <w:ind w:firstLine="720"/>
        <w:jc w:val="both"/>
        <w:rPr>
          <w:rFonts w:eastAsia="Times New Roman" w:cs="Times New Roman"/>
          <w:i/>
          <w:szCs w:val="24"/>
          <w:lang w:val="ru-RU"/>
        </w:rPr>
      </w:pPr>
    </w:p>
    <w:p w:rsidR="005907C4" w:rsidRPr="005907C4" w:rsidRDefault="005907C4" w:rsidP="000E293A">
      <w:pPr>
        <w:widowControl w:val="0"/>
        <w:tabs>
          <w:tab w:val="left" w:pos="1440"/>
        </w:tabs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sr-Cyrl-RS"/>
        </w:rPr>
        <w:tab/>
      </w:r>
      <w:r w:rsidRPr="005907C4">
        <w:rPr>
          <w:rFonts w:eastAsia="Times New Roman" w:cs="Times New Roman"/>
          <w:szCs w:val="24"/>
          <w:lang w:val="sr-Cyrl-CS"/>
        </w:rPr>
        <w:t>Јавном слушању су присуствовали:</w:t>
      </w:r>
      <w:r w:rsidRPr="005907C4">
        <w:rPr>
          <w:rFonts w:eastAsia="Times New Roman" w:cs="Times New Roman"/>
          <w:szCs w:val="24"/>
          <w:lang w:val="sr-Cyrl-RS"/>
        </w:rPr>
        <w:t xml:space="preserve"> Гордана Чомић, потпредседник Народне скупштине, Владимир Цвијан, председник Одбор за уставна питања и законодавство, Срђан Миковић, заменик председника Одбора за уставна питања и законодавство, народни посланици чланови </w:t>
      </w:r>
      <w:r w:rsidRPr="005907C4">
        <w:rPr>
          <w:rFonts w:eastAsia="Times New Roman" w:cs="Times New Roman"/>
          <w:szCs w:val="24"/>
          <w:lang w:val="sr-Cyrl-CS"/>
        </w:rPr>
        <w:t>Одбора за уставна питања и законодавство</w:t>
      </w:r>
      <w:r w:rsidRPr="005907C4">
        <w:rPr>
          <w:rFonts w:eastAsia="Times New Roman" w:cs="Times New Roman"/>
          <w:szCs w:val="24"/>
          <w:lang w:val="sr-Cyrl-RS"/>
        </w:rPr>
        <w:t xml:space="preserve">: </w:t>
      </w:r>
      <w:r w:rsidRPr="005907C4">
        <w:rPr>
          <w:rFonts w:eastAsia="Times New Roman" w:cs="Times New Roman"/>
          <w:szCs w:val="24"/>
          <w:lang w:val="sr-Cyrl-CS"/>
        </w:rPr>
        <w:t xml:space="preserve">Драган Андрић, Теодора Влаховић, Светислава Булајић, Бојан Костреш и Мирна Косановић; </w:t>
      </w:r>
      <w:r w:rsidRPr="005907C4">
        <w:rPr>
          <w:rFonts w:eastAsia="Calibri" w:cs="Times New Roman"/>
          <w:szCs w:val="24"/>
          <w:lang w:val="sr-Cyrl-CS"/>
        </w:rPr>
        <w:t>Михаел Хазенау, заменик шефа Мисије, Амбасада Савезне Републике Немачке; Мајк Фалке</w:t>
      </w:r>
      <w:r w:rsidRPr="005907C4">
        <w:rPr>
          <w:rFonts w:eastAsia="Calibri" w:cs="Times New Roman"/>
          <w:szCs w:val="24"/>
          <w:lang w:val="ru-RU"/>
        </w:rPr>
        <w:t xml:space="preserve">, </w:t>
      </w:r>
      <w:r w:rsidRPr="005907C4">
        <w:rPr>
          <w:rFonts w:eastAsia="Calibri" w:cs="Times New Roman"/>
          <w:szCs w:val="24"/>
          <w:lang w:val="sr-Cyrl-CS"/>
        </w:rPr>
        <w:t xml:space="preserve">лидер </w:t>
      </w:r>
      <w:r w:rsidRPr="005907C4">
        <w:rPr>
          <w:rFonts w:eastAsia="Calibri" w:cs="Times New Roman"/>
          <w:szCs w:val="24"/>
          <w:lang w:val="ru-RU"/>
        </w:rPr>
        <w:t>пројекта ГИЗ – Правна реформа у Србији; Добросав Миловановић</w:t>
      </w:r>
      <w:r w:rsidR="00A72C8C" w:rsidRPr="000E293A">
        <w:rPr>
          <w:rFonts w:eastAsia="Calibri" w:cs="Times New Roman"/>
          <w:szCs w:val="24"/>
          <w:lang w:val="ru-RU"/>
        </w:rPr>
        <w:t>,</w:t>
      </w:r>
      <w:r w:rsidRPr="005907C4">
        <w:rPr>
          <w:rFonts w:eastAsia="Calibri" w:cs="Times New Roman"/>
          <w:szCs w:val="24"/>
          <w:lang w:val="ru-RU"/>
        </w:rPr>
        <w:t xml:space="preserve"> Правни факултет у Београду</w:t>
      </w:r>
      <w:r w:rsidRPr="005907C4">
        <w:rPr>
          <w:rFonts w:eastAsia="Times New Roman" w:cs="Times New Roman"/>
          <w:szCs w:val="24"/>
          <w:lang w:val="sr-Cyrl-RS"/>
        </w:rPr>
        <w:t xml:space="preserve">; Младен Младеновић, заменик генералног секретара Народне скупштине; </w:t>
      </w:r>
      <w:r w:rsidRPr="005907C4">
        <w:rPr>
          <w:rFonts w:eastAsia="Times New Roman" w:cs="Times New Roman"/>
          <w:szCs w:val="24"/>
          <w:lang w:val="sr-Cyrl-CS"/>
        </w:rPr>
        <w:t>Вања Родић, Министарство правде и државне управе;</w:t>
      </w:r>
      <w:r w:rsidRPr="005907C4">
        <w:rPr>
          <w:rFonts w:eastAsia="Times New Roman" w:cs="Times New Roman"/>
          <w:szCs w:val="24"/>
          <w:lang w:val="sr-Latn-CS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 xml:space="preserve">Јадранка Павличић, Јован Ничић и Милица Божанић, Агенција за борбу против корупције; Ирена Милојевић, Привредна комора Србије; Милисав Чогурић, Министарство правде и државне управе; Диана Вучетић, Скупштина АП Војводине; 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Биљана Благојевић и </w:t>
      </w:r>
      <w:r w:rsidR="00A72C8C" w:rsidRPr="005907C4">
        <w:rPr>
          <w:rFonts w:eastAsia="Times New Roman" w:cs="Times New Roman"/>
          <w:szCs w:val="24"/>
          <w:lang w:val="sr-Cyrl-CS"/>
        </w:rPr>
        <w:t xml:space="preserve">Иванка Дражић, </w:t>
      </w:r>
      <w:r w:rsidRPr="005907C4">
        <w:rPr>
          <w:rFonts w:eastAsia="Times New Roman" w:cs="Times New Roman"/>
          <w:szCs w:val="24"/>
          <w:lang w:val="sr-Cyrl-CS"/>
        </w:rPr>
        <w:t>Министарство финансија и привреде; Лазар Ђуровић и Милена Бановић</w:t>
      </w:r>
      <w:r w:rsidR="00A72C8C" w:rsidRPr="000E293A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Канцеларија за сарадњу са цивилним друштвом; Ерна Бркић, Министарство одбране; Градимир Ненадовић и Снежана Говедарица, Републички секретаријат за законодавство; Кори Удовички и Јелена </w:t>
      </w:r>
      <w:r w:rsidRPr="005907C4">
        <w:rPr>
          <w:rFonts w:eastAsia="Times New Roman" w:cs="Times New Roman"/>
          <w:szCs w:val="24"/>
          <w:lang w:val="sr-Cyrl-CS"/>
        </w:rPr>
        <w:lastRenderedPageBreak/>
        <w:t xml:space="preserve">Крстић, Центар за високе економске студије; Мира Прокопијевић, </w:t>
      </w:r>
      <w:r w:rsidR="00A72C8C" w:rsidRPr="000E293A">
        <w:rPr>
          <w:rFonts w:cs="Times New Roman"/>
          <w:color w:val="000000"/>
          <w:szCs w:val="24"/>
          <w:lang w:val="sr-Latn-RS"/>
        </w:rPr>
        <w:t xml:space="preserve">Канцеларија за регулаторну реформу и анализу ефеката прописа </w:t>
      </w:r>
      <w:r w:rsidR="00A72C8C" w:rsidRPr="000E293A">
        <w:rPr>
          <w:rFonts w:cs="Times New Roman"/>
          <w:color w:val="000000"/>
          <w:szCs w:val="24"/>
          <w:lang w:val="sr-Cyrl-CS"/>
        </w:rPr>
        <w:t xml:space="preserve">- </w:t>
      </w:r>
      <w:r w:rsidRPr="005907C4">
        <w:rPr>
          <w:rFonts w:eastAsia="Times New Roman" w:cs="Times New Roman"/>
          <w:szCs w:val="24"/>
          <w:lang w:val="sr-Cyrl-CS"/>
        </w:rPr>
        <w:t xml:space="preserve">Влада Републике Србије; Срђан Павличић, Проконцепт; Миладин Пантелић, Народна банка Србије; Драгољуб Кавран, Удружење за јавну управу; Данијел Томашевић, Покрајинско јавно правобранилаштво, Марко Благојевић, Генерални секретаријат председника Републике; Рада Ковачевић, Служба повереника за информације од јавног значаја; Зоран Марковић, Министарство спољних послова; Драгана Стојиљковић Петровић, Министарство просвете, науке и технолошког развоја; Мила Радисављевић, Скупштина АП Војводине; Невена Петрушић, Повереница за заштиту равноправности; Роберт Сепи, Канцеларија Заштитника грађана; Биљана Бабић, Министарство одбране; Ирена Церовић, Београдски Фонд за политичку изузетност; Иван Секуловић, Тим за социјалну инклузију и смањење сиромаштва; Мирјана Марковић, Државна ревизорска институција; Сузана Оташевић, Генерални секретаријат Владе; Блаженка Стојановић, Удружење за јавну управу; </w:t>
      </w:r>
      <w:r w:rsidRPr="005907C4">
        <w:rPr>
          <w:rFonts w:eastAsia="Times New Roman" w:cs="Times New Roman"/>
          <w:szCs w:val="24"/>
          <w:lang w:val="sr-Latn-CS"/>
        </w:rPr>
        <w:t>Саша Јанковић, Заштитник грађана</w:t>
      </w:r>
      <w:r w:rsidRPr="005907C4">
        <w:rPr>
          <w:rFonts w:eastAsia="Times New Roman" w:cs="Times New Roman"/>
          <w:szCs w:val="24"/>
          <w:lang w:val="sr-Cyrl-CS"/>
        </w:rPr>
        <w:t xml:space="preserve">; Новак Пешић, ОЕБС; Евгенија Аветисова, ОЕБС/ОДИХР; </w:t>
      </w:r>
      <w:r w:rsidR="00A72C8C" w:rsidRPr="000E293A">
        <w:rPr>
          <w:rFonts w:eastAsia="Times New Roman" w:cs="Times New Roman"/>
          <w:szCs w:val="24"/>
          <w:lang w:val="sr-Cyrl-CS"/>
        </w:rPr>
        <w:t xml:space="preserve">и </w:t>
      </w:r>
      <w:r w:rsidRPr="005907C4">
        <w:rPr>
          <w:rFonts w:eastAsia="Times New Roman" w:cs="Times New Roman"/>
          <w:szCs w:val="24"/>
          <w:lang w:val="sr-Cyrl-CS"/>
        </w:rPr>
        <w:t xml:space="preserve">Јелена Манић Петрониколос, УНДП.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</w:rPr>
        <w:tab/>
      </w:r>
      <w:r w:rsidRPr="005907C4">
        <w:rPr>
          <w:rFonts w:eastAsia="Times New Roman" w:cs="Times New Roman"/>
          <w:szCs w:val="24"/>
          <w:lang w:val="sr-Cyrl-CS"/>
        </w:rPr>
        <w:t>Отварајући јавно слушање</w:t>
      </w:r>
      <w:r w:rsidRPr="005907C4">
        <w:rPr>
          <w:rFonts w:eastAsia="Times New Roman" w:cs="Times New Roman"/>
          <w:szCs w:val="24"/>
          <w:lang w:val="sr-Cyrl-RS"/>
        </w:rPr>
        <w:t>,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Pr="005907C4">
        <w:rPr>
          <w:rFonts w:eastAsia="Times New Roman" w:cs="Times New Roman"/>
          <w:b/>
          <w:szCs w:val="24"/>
          <w:lang w:val="sr-Cyrl-RS"/>
        </w:rPr>
        <w:t>Гордана Чомић</w:t>
      </w:r>
      <w:r w:rsidRPr="005907C4">
        <w:rPr>
          <w:rFonts w:eastAsia="Times New Roman" w:cs="Times New Roman"/>
          <w:szCs w:val="24"/>
          <w:lang w:val="sr-Cyrl-CS"/>
        </w:rPr>
        <w:t xml:space="preserve">, </w:t>
      </w:r>
      <w:r w:rsidRPr="005907C4">
        <w:rPr>
          <w:rFonts w:eastAsia="Times New Roman" w:cs="Times New Roman"/>
          <w:szCs w:val="24"/>
          <w:lang w:val="sr-Cyrl-RS"/>
        </w:rPr>
        <w:t>пот</w:t>
      </w:r>
      <w:r w:rsidRPr="005907C4">
        <w:rPr>
          <w:rFonts w:eastAsia="Times New Roman" w:cs="Times New Roman"/>
          <w:szCs w:val="24"/>
          <w:lang w:val="sr-Cyrl-CS"/>
        </w:rPr>
        <w:t>председни</w:t>
      </w:r>
      <w:r w:rsidRPr="005907C4">
        <w:rPr>
          <w:rFonts w:eastAsia="Times New Roman" w:cs="Times New Roman"/>
          <w:szCs w:val="24"/>
          <w:lang w:val="sr-Cyrl-RS"/>
        </w:rPr>
        <w:t>к</w:t>
      </w:r>
      <w:r w:rsidRPr="005907C4">
        <w:rPr>
          <w:rFonts w:eastAsia="Times New Roman" w:cs="Times New Roman"/>
          <w:szCs w:val="24"/>
          <w:lang w:val="sr-Cyrl-CS"/>
        </w:rPr>
        <w:t xml:space="preserve"> Народне скупштине</w:t>
      </w:r>
      <w:r w:rsidRPr="005907C4">
        <w:rPr>
          <w:rFonts w:eastAsia="Times New Roman" w:cs="Times New Roman"/>
          <w:szCs w:val="24"/>
          <w:lang w:val="sr-Cyrl-RS"/>
        </w:rPr>
        <w:t>, подвукла је важност процедура</w:t>
      </w:r>
      <w:r w:rsidR="007767B3">
        <w:rPr>
          <w:rFonts w:eastAsia="Times New Roman" w:cs="Times New Roman"/>
          <w:szCs w:val="24"/>
          <w:lang w:val="sr-Cyrl-RS"/>
        </w:rPr>
        <w:t xml:space="preserve"> </w:t>
      </w:r>
      <w:r w:rsidRPr="005907C4">
        <w:rPr>
          <w:rFonts w:eastAsia="Times New Roman" w:cs="Times New Roman"/>
          <w:szCs w:val="24"/>
          <w:lang w:val="sr-Cyrl-RS"/>
        </w:rPr>
        <w:t>и</w:t>
      </w:r>
      <w:r w:rsidRPr="005907C4">
        <w:rPr>
          <w:rFonts w:eastAsia="Times New Roman" w:cs="Times New Roman"/>
          <w:szCs w:val="24"/>
          <w:lang w:val="ru-RU"/>
        </w:rPr>
        <w:t xml:space="preserve"> учешћа</w:t>
      </w:r>
      <w:r w:rsidRPr="005907C4">
        <w:rPr>
          <w:rFonts w:eastAsia="Times New Roman" w:cs="Times New Roman"/>
          <w:b/>
          <w:szCs w:val="24"/>
          <w:lang w:val="ru-RU"/>
        </w:rPr>
        <w:t xml:space="preserve"> </w:t>
      </w:r>
      <w:r w:rsidRPr="005907C4">
        <w:rPr>
          <w:rFonts w:eastAsia="Times New Roman" w:cs="Times New Roman"/>
          <w:szCs w:val="24"/>
          <w:lang w:val="ru-RU"/>
        </w:rPr>
        <w:t>посланика у изради процедура разматрања законских предлога, али и анализир</w:t>
      </w:r>
      <w:r w:rsidR="007767B3">
        <w:rPr>
          <w:rFonts w:eastAsia="Times New Roman" w:cs="Times New Roman"/>
          <w:szCs w:val="24"/>
          <w:lang w:val="ru-RU"/>
        </w:rPr>
        <w:t>а</w:t>
      </w:r>
      <w:r w:rsidRPr="005907C4">
        <w:rPr>
          <w:rFonts w:eastAsia="Times New Roman" w:cs="Times New Roman"/>
          <w:szCs w:val="24"/>
          <w:lang w:val="ru-RU"/>
        </w:rPr>
        <w:t>ња и контроле примене донетих закона. «Процедура је култура», ако она не постоји настаје проблем било са снагом Парламента, било са снагом институција које законе</w:t>
      </w:r>
      <w:r w:rsidR="00C53A8C">
        <w:rPr>
          <w:rFonts w:eastAsia="Times New Roman" w:cs="Times New Roman"/>
          <w:szCs w:val="24"/>
          <w:lang w:val="ru-RU"/>
        </w:rPr>
        <w:t xml:space="preserve"> контролишу у примени.</w:t>
      </w:r>
      <w:r w:rsidRPr="005907C4">
        <w:rPr>
          <w:rFonts w:eastAsia="Times New Roman" w:cs="Times New Roman"/>
          <w:szCs w:val="24"/>
          <w:lang w:val="ru-RU"/>
        </w:rPr>
        <w:t xml:space="preserve"> У том смислу, Предлог резолуције је оценила као допринос изградњи културе владавине права и правне државе. </w:t>
      </w:r>
    </w:p>
    <w:p w:rsidR="005907C4" w:rsidRPr="005907C4" w:rsidRDefault="005907C4" w:rsidP="00B661FF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Calibri" w:cs="Times New Roman"/>
          <w:b/>
          <w:szCs w:val="24"/>
          <w:lang w:val="sr-Cyrl-CS"/>
        </w:rPr>
        <w:t>Михаел Хазенау</w:t>
      </w:r>
      <w:r w:rsidRPr="005907C4">
        <w:rPr>
          <w:rFonts w:eastAsia="Calibri" w:cs="Times New Roman"/>
          <w:szCs w:val="24"/>
          <w:lang w:val="sr-Cyrl-CS"/>
        </w:rPr>
        <w:t xml:space="preserve">, заменик шефа Мисије, Амбасада Савезне Републике Немачке у Србији, је подсетио на интерес са којим </w:t>
      </w:r>
      <w:r w:rsidRPr="005907C4">
        <w:rPr>
          <w:rFonts w:eastAsia="Times New Roman" w:cs="Times New Roman"/>
          <w:szCs w:val="24"/>
          <w:lang w:val="ru-RU"/>
        </w:rPr>
        <w:t>Немачка прати процес реформи у Србији</w:t>
      </w:r>
      <w:r w:rsidR="008746C7" w:rsidRPr="000E293A">
        <w:rPr>
          <w:rFonts w:eastAsia="Times New Roman" w:cs="Times New Roman"/>
          <w:szCs w:val="24"/>
          <w:lang w:val="ru-RU"/>
        </w:rPr>
        <w:t xml:space="preserve"> и с тим у вези </w:t>
      </w:r>
      <w:r w:rsidRPr="005907C4">
        <w:rPr>
          <w:rFonts w:eastAsia="Times New Roman" w:cs="Times New Roman"/>
          <w:szCs w:val="24"/>
          <w:lang w:val="ru-RU"/>
        </w:rPr>
        <w:t>помоћ и подршку Немачке процесу. Истиче</w:t>
      </w:r>
      <w:r w:rsidR="008746C7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као неопходно</w:t>
      </w:r>
      <w:r w:rsidR="008746C7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да тај процес буде партиципативан, ефикасан и у складу са начелима владавине права.</w:t>
      </w:r>
      <w:r w:rsidR="008746C7" w:rsidRPr="000E293A">
        <w:rPr>
          <w:rFonts w:eastAsia="Times New Roman" w:cs="Times New Roman"/>
          <w:szCs w:val="24"/>
          <w:lang w:val="ru-RU"/>
        </w:rPr>
        <w:t xml:space="preserve"> Као </w:t>
      </w:r>
      <w:r w:rsidRPr="005907C4">
        <w:rPr>
          <w:rFonts w:eastAsia="Times New Roman" w:cs="Times New Roman"/>
          <w:szCs w:val="24"/>
          <w:lang w:val="ru-RU"/>
        </w:rPr>
        <w:t>кључни елемент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 w:rsidR="008746C7" w:rsidRPr="005907C4">
        <w:rPr>
          <w:rFonts w:eastAsia="Times New Roman" w:cs="Times New Roman"/>
          <w:szCs w:val="24"/>
          <w:lang w:val="ru-RU"/>
        </w:rPr>
        <w:t>у управљању друштвеним променама и у изградњи</w:t>
      </w:r>
      <w:r w:rsidR="008746C7" w:rsidRPr="000E293A">
        <w:rPr>
          <w:rFonts w:eastAsia="Times New Roman" w:cs="Times New Roman"/>
          <w:szCs w:val="24"/>
          <w:lang w:val="ru-RU"/>
        </w:rPr>
        <w:t xml:space="preserve"> поверења у јавне институције </w:t>
      </w:r>
      <w:r w:rsidR="00B661FF">
        <w:rPr>
          <w:rFonts w:eastAsia="Times New Roman" w:cs="Times New Roman"/>
          <w:szCs w:val="24"/>
          <w:lang w:val="ru-RU"/>
        </w:rPr>
        <w:t>издваја</w:t>
      </w:r>
      <w:r w:rsidRPr="005907C4">
        <w:rPr>
          <w:rFonts w:eastAsia="Times New Roman" w:cs="Times New Roman"/>
          <w:szCs w:val="24"/>
          <w:lang w:val="ru-RU"/>
        </w:rPr>
        <w:t xml:space="preserve"> унапређење процеса одлучивања, посебно у законодавном поступку</w:t>
      </w:r>
      <w:r w:rsidR="008746C7" w:rsidRPr="000E293A">
        <w:rPr>
          <w:rFonts w:eastAsia="Times New Roman" w:cs="Times New Roman"/>
          <w:szCs w:val="24"/>
          <w:lang w:val="ru-RU"/>
        </w:rPr>
        <w:t>.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8746C7" w:rsidRPr="000E293A">
        <w:rPr>
          <w:rFonts w:eastAsia="Times New Roman" w:cs="Times New Roman"/>
          <w:szCs w:val="24"/>
          <w:lang w:val="ru-RU"/>
        </w:rPr>
        <w:t xml:space="preserve">Сматра да циљ </w:t>
      </w:r>
      <w:r w:rsidR="00B661FF">
        <w:rPr>
          <w:rFonts w:eastAsia="Times New Roman" w:cs="Times New Roman"/>
          <w:szCs w:val="24"/>
          <w:lang w:val="ru-RU"/>
        </w:rPr>
        <w:t>Предлога рез</w:t>
      </w:r>
      <w:r w:rsidR="008746C7" w:rsidRPr="000E293A">
        <w:rPr>
          <w:rFonts w:eastAsia="Times New Roman" w:cs="Times New Roman"/>
          <w:szCs w:val="24"/>
          <w:lang w:val="ru-RU"/>
        </w:rPr>
        <w:t>олуције лежи у намере</w:t>
      </w:r>
      <w:r w:rsidRPr="005907C4">
        <w:rPr>
          <w:rFonts w:eastAsia="Times New Roman" w:cs="Times New Roman"/>
          <w:szCs w:val="24"/>
          <w:lang w:val="ru-RU"/>
        </w:rPr>
        <w:t xml:space="preserve"> да се покаже одлучност свих заинтересованих страна да ускладе свој рад са начелима и добрим п</w:t>
      </w:r>
      <w:r w:rsidR="008746C7" w:rsidRPr="000E293A">
        <w:rPr>
          <w:rFonts w:eastAsia="Times New Roman" w:cs="Times New Roman"/>
          <w:szCs w:val="24"/>
          <w:lang w:val="ru-RU"/>
        </w:rPr>
        <w:t>раксама у законодавној области</w:t>
      </w:r>
      <w:r w:rsidR="00B661FF">
        <w:rPr>
          <w:rFonts w:eastAsia="Times New Roman" w:cs="Times New Roman"/>
          <w:szCs w:val="24"/>
          <w:lang w:val="ru-RU"/>
        </w:rPr>
        <w:t>,</w:t>
      </w:r>
      <w:r w:rsidR="008746C7" w:rsidRPr="000E293A">
        <w:rPr>
          <w:rFonts w:eastAsia="Times New Roman" w:cs="Times New Roman"/>
          <w:szCs w:val="24"/>
          <w:lang w:val="ru-RU"/>
        </w:rPr>
        <w:t xml:space="preserve"> у које убраја</w:t>
      </w:r>
      <w:r w:rsidRPr="005907C4">
        <w:rPr>
          <w:rFonts w:eastAsia="Times New Roman" w:cs="Times New Roman"/>
          <w:szCs w:val="24"/>
          <w:lang w:val="ru-RU"/>
        </w:rPr>
        <w:t>:</w:t>
      </w:r>
      <w:r w:rsidR="008746C7" w:rsidRPr="000E293A">
        <w:rPr>
          <w:rFonts w:eastAsia="Times New Roman" w:cs="Times New Roman"/>
          <w:szCs w:val="24"/>
          <w:lang w:val="ru-RU"/>
        </w:rPr>
        <w:t xml:space="preserve"> </w:t>
      </w:r>
      <w:r w:rsidRPr="005907C4">
        <w:rPr>
          <w:rFonts w:eastAsia="Times New Roman" w:cs="Times New Roman"/>
          <w:szCs w:val="24"/>
          <w:lang w:val="ru-RU"/>
        </w:rPr>
        <w:t>транспарентност, пар</w:t>
      </w:r>
      <w:r w:rsidR="008746C7" w:rsidRPr="000E293A">
        <w:rPr>
          <w:rFonts w:eastAsia="Times New Roman" w:cs="Times New Roman"/>
          <w:szCs w:val="24"/>
          <w:lang w:val="ru-RU"/>
        </w:rPr>
        <w:t>тиципативност,</w:t>
      </w:r>
      <w:r w:rsidRPr="005907C4">
        <w:rPr>
          <w:rFonts w:eastAsia="Times New Roman" w:cs="Times New Roman"/>
          <w:szCs w:val="24"/>
          <w:lang w:val="ru-RU"/>
        </w:rPr>
        <w:t xml:space="preserve"> ефикасност, </w:t>
      </w:r>
      <w:r w:rsidR="008746C7" w:rsidRPr="000E293A">
        <w:rPr>
          <w:rFonts w:eastAsia="Times New Roman" w:cs="Times New Roman"/>
          <w:szCs w:val="24"/>
          <w:lang w:val="ru-RU"/>
        </w:rPr>
        <w:t xml:space="preserve">примену </w:t>
      </w:r>
      <w:r w:rsidRPr="005907C4">
        <w:rPr>
          <w:rFonts w:eastAsia="Times New Roman" w:cs="Times New Roman"/>
          <w:szCs w:val="24"/>
          <w:lang w:val="ru-RU"/>
        </w:rPr>
        <w:t>начела добре управе и начела владавине права.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Calibri" w:cs="Times New Roman"/>
          <w:b/>
          <w:szCs w:val="24"/>
          <w:lang w:val="sr-Cyrl-CS"/>
        </w:rPr>
        <w:t>Владимир Цвијан</w:t>
      </w:r>
      <w:r w:rsidRPr="005907C4">
        <w:rPr>
          <w:rFonts w:eastAsia="Calibri" w:cs="Times New Roman"/>
          <w:szCs w:val="24"/>
          <w:lang w:val="sr-Cyrl-CS"/>
        </w:rPr>
        <w:t xml:space="preserve">, </w:t>
      </w:r>
      <w:r w:rsidRPr="005907C4">
        <w:rPr>
          <w:rFonts w:eastAsia="Calibri" w:cs="Times New Roman"/>
          <w:szCs w:val="24"/>
          <w:lang w:val="sr-Cyrl-RS"/>
        </w:rPr>
        <w:t xml:space="preserve">председник Одбора за уставна питања и законодавство, </w:t>
      </w:r>
      <w:r w:rsidR="009C4E18" w:rsidRPr="000E293A">
        <w:rPr>
          <w:rFonts w:eastAsia="Calibri" w:cs="Times New Roman"/>
          <w:szCs w:val="24"/>
          <w:lang w:val="sr-Cyrl-RS"/>
        </w:rPr>
        <w:t xml:space="preserve">поред осталог, </w:t>
      </w:r>
      <w:r w:rsidRPr="005907C4">
        <w:rPr>
          <w:rFonts w:eastAsia="Calibri" w:cs="Times New Roman"/>
          <w:szCs w:val="24"/>
          <w:lang w:val="sr-Cyrl-CS"/>
        </w:rPr>
        <w:t xml:space="preserve">истакао је </w:t>
      </w:r>
      <w:r w:rsidR="009C4E18" w:rsidRPr="000E293A">
        <w:rPr>
          <w:rFonts w:eastAsia="Calibri" w:cs="Times New Roman"/>
          <w:szCs w:val="24"/>
          <w:lang w:val="sr-Cyrl-CS"/>
        </w:rPr>
        <w:t xml:space="preserve">да је </w:t>
      </w:r>
      <w:r w:rsidRPr="005907C4">
        <w:rPr>
          <w:rFonts w:eastAsia="Calibri" w:cs="Times New Roman"/>
          <w:szCs w:val="24"/>
          <w:lang w:val="sr-Cyrl-CS"/>
        </w:rPr>
        <w:t xml:space="preserve">вредност Предлога резолуције </w:t>
      </w:r>
      <w:r w:rsidRPr="005907C4">
        <w:rPr>
          <w:rFonts w:eastAsia="Times New Roman" w:cs="Times New Roman"/>
          <w:szCs w:val="24"/>
          <w:lang w:val="ru-RU"/>
        </w:rPr>
        <w:t xml:space="preserve">у политичкој разноликости посланика - њених предлагача.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Pr="005907C4">
        <w:rPr>
          <w:rFonts w:eastAsia="Calibri" w:cs="Times New Roman"/>
          <w:b/>
          <w:szCs w:val="24"/>
          <w:lang w:val="sr-Cyrl-RS"/>
        </w:rPr>
        <w:t>Срђан Миковић</w:t>
      </w:r>
      <w:r w:rsidRPr="005907C4">
        <w:rPr>
          <w:rFonts w:eastAsia="Calibri" w:cs="Times New Roman"/>
          <w:szCs w:val="24"/>
          <w:lang w:val="sr-Cyrl-RS"/>
        </w:rPr>
        <w:t>, заменик председника Одбора за уставна питања и законодавство</w:t>
      </w:r>
      <w:r w:rsidR="009C4E18" w:rsidRPr="000E293A">
        <w:rPr>
          <w:rFonts w:eastAsia="Calibri" w:cs="Times New Roman"/>
          <w:szCs w:val="24"/>
          <w:lang w:val="sr-Cyrl-RS"/>
        </w:rPr>
        <w:t xml:space="preserve">, подсетио је </w:t>
      </w:r>
      <w:r w:rsidRPr="005907C4">
        <w:rPr>
          <w:rFonts w:eastAsia="Calibri" w:cs="Times New Roman"/>
          <w:szCs w:val="24"/>
          <w:lang w:val="sr-Cyrl-RS"/>
        </w:rPr>
        <w:t xml:space="preserve">на </w:t>
      </w:r>
      <w:r w:rsidRPr="005907C4">
        <w:rPr>
          <w:rFonts w:eastAsia="Times New Roman" w:cs="Times New Roman"/>
          <w:szCs w:val="24"/>
          <w:lang w:val="ru-RU"/>
        </w:rPr>
        <w:t>два захтева законодавне политике о којима је</w:t>
      </w:r>
      <w:r w:rsidR="00FA6C75">
        <w:rPr>
          <w:rFonts w:eastAsia="Times New Roman" w:cs="Times New Roman"/>
          <w:szCs w:val="24"/>
          <w:lang w:val="ru-RU"/>
        </w:rPr>
        <w:t>, у</w:t>
      </w:r>
      <w:r w:rsidR="00B7168D" w:rsidRPr="000E293A">
        <w:rPr>
          <w:rFonts w:eastAsia="Times New Roman" w:cs="Times New Roman"/>
          <w:szCs w:val="24"/>
          <w:lang w:val="ru-RU"/>
        </w:rPr>
        <w:t xml:space="preserve"> досадашњем раду,</w:t>
      </w:r>
      <w:r w:rsidRPr="005907C4">
        <w:rPr>
          <w:rFonts w:eastAsia="Times New Roman" w:cs="Times New Roman"/>
          <w:szCs w:val="24"/>
          <w:lang w:val="ru-RU"/>
        </w:rPr>
        <w:t xml:space="preserve"> Одбор посебно водио рачуна</w:t>
      </w:r>
      <w:r w:rsidR="00B7168D" w:rsidRPr="000E293A">
        <w:rPr>
          <w:rFonts w:eastAsia="Times New Roman" w:cs="Times New Roman"/>
          <w:szCs w:val="24"/>
          <w:lang w:val="ru-RU"/>
        </w:rPr>
        <w:t>: постојање</w:t>
      </w:r>
      <w:r w:rsidR="00FA6C75">
        <w:rPr>
          <w:rFonts w:eastAsia="Times New Roman" w:cs="Times New Roman"/>
          <w:szCs w:val="24"/>
          <w:lang w:val="ru-RU"/>
        </w:rPr>
        <w:t xml:space="preserve"> хијерархије</w:t>
      </w:r>
      <w:r w:rsidRPr="005907C4">
        <w:rPr>
          <w:rFonts w:eastAsia="Times New Roman" w:cs="Times New Roman"/>
          <w:szCs w:val="24"/>
          <w:lang w:val="ru-RU"/>
        </w:rPr>
        <w:t xml:space="preserve"> правн</w:t>
      </w:r>
      <w:r w:rsidR="00B7168D" w:rsidRPr="000E293A">
        <w:rPr>
          <w:rFonts w:eastAsia="Times New Roman" w:cs="Times New Roman"/>
          <w:szCs w:val="24"/>
          <w:lang w:val="ru-RU"/>
        </w:rPr>
        <w:t>их аката (</w:t>
      </w:r>
      <w:r w:rsidRPr="005907C4">
        <w:rPr>
          <w:rFonts w:eastAsia="Times New Roman" w:cs="Times New Roman"/>
          <w:szCs w:val="24"/>
          <w:lang w:val="ru-RU"/>
        </w:rPr>
        <w:t>да ли је нужно да неки друштвени однос буде регулисан законом или је могуће да то буде учињено актом ниже правне снаге</w:t>
      </w:r>
      <w:r w:rsidR="00B7168D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 xml:space="preserve"> и </w:t>
      </w:r>
      <w:r w:rsidR="00B7168D" w:rsidRPr="000E293A">
        <w:rPr>
          <w:rFonts w:eastAsia="Times New Roman" w:cs="Times New Roman"/>
          <w:szCs w:val="24"/>
          <w:lang w:val="ru-RU"/>
        </w:rPr>
        <w:t>усклађеност закона,</w:t>
      </w:r>
      <w:r w:rsidRPr="005907C4">
        <w:rPr>
          <w:rFonts w:eastAsia="Times New Roman" w:cs="Times New Roman"/>
          <w:szCs w:val="24"/>
          <w:lang w:val="ru-RU"/>
        </w:rPr>
        <w:t xml:space="preserve"> не само са Уставом већ и </w:t>
      </w:r>
      <w:r w:rsidR="00B7168D" w:rsidRPr="000E293A">
        <w:rPr>
          <w:rFonts w:eastAsia="Times New Roman" w:cs="Times New Roman"/>
          <w:szCs w:val="24"/>
          <w:lang w:val="ru-RU"/>
        </w:rPr>
        <w:t>међусобно (избегавање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B7168D" w:rsidRPr="000E293A">
        <w:rPr>
          <w:rFonts w:eastAsia="Times New Roman" w:cs="Times New Roman"/>
          <w:szCs w:val="24"/>
          <w:lang w:val="ru-RU"/>
        </w:rPr>
        <w:t>регулисања</w:t>
      </w:r>
      <w:r w:rsidRPr="005907C4">
        <w:rPr>
          <w:rFonts w:eastAsia="Times New Roman" w:cs="Times New Roman"/>
          <w:szCs w:val="24"/>
          <w:lang w:val="ru-RU"/>
        </w:rPr>
        <w:t xml:space="preserve"> истог друштвеног односа на различите начине</w:t>
      </w:r>
      <w:r w:rsidR="00B7168D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B7168D" w:rsidRPr="000E293A">
        <w:rPr>
          <w:rFonts w:eastAsia="Times New Roman" w:cs="Times New Roman"/>
          <w:szCs w:val="24"/>
          <w:lang w:val="ru-RU"/>
        </w:rPr>
        <w:t>Говорећи о протеклом</w:t>
      </w:r>
      <w:r w:rsidRPr="005907C4">
        <w:rPr>
          <w:rFonts w:eastAsia="Times New Roman" w:cs="Times New Roman"/>
          <w:szCs w:val="24"/>
          <w:lang w:val="ru-RU"/>
        </w:rPr>
        <w:t xml:space="preserve"> рад</w:t>
      </w:r>
      <w:r w:rsidR="00B7168D" w:rsidRPr="000E293A">
        <w:rPr>
          <w:rFonts w:eastAsia="Times New Roman" w:cs="Times New Roman"/>
          <w:szCs w:val="24"/>
          <w:lang w:val="ru-RU"/>
        </w:rPr>
        <w:t>у</w:t>
      </w:r>
      <w:r w:rsidRPr="005907C4">
        <w:rPr>
          <w:rFonts w:eastAsia="Times New Roman" w:cs="Times New Roman"/>
          <w:szCs w:val="24"/>
          <w:lang w:val="ru-RU"/>
        </w:rPr>
        <w:t xml:space="preserve"> Одбора на усвајању Јединствених методолошких правила за израду прописа (усвојена 2010. године), као одговор</w:t>
      </w:r>
      <w:r w:rsidR="00B7168D" w:rsidRPr="000E293A">
        <w:rPr>
          <w:rFonts w:eastAsia="Times New Roman" w:cs="Times New Roman"/>
          <w:szCs w:val="24"/>
          <w:lang w:val="ru-RU"/>
        </w:rPr>
        <w:t>у</w:t>
      </w:r>
      <w:r w:rsidRPr="005907C4">
        <w:rPr>
          <w:rFonts w:eastAsia="Times New Roman" w:cs="Times New Roman"/>
          <w:szCs w:val="24"/>
          <w:lang w:val="ru-RU"/>
        </w:rPr>
        <w:t xml:space="preserve"> на два аспекта нормативне делатности</w:t>
      </w:r>
      <w:r w:rsidR="00B7168D" w:rsidRPr="000E293A">
        <w:rPr>
          <w:rFonts w:eastAsia="Times New Roman" w:cs="Times New Roman"/>
          <w:szCs w:val="24"/>
          <w:lang w:val="ru-RU"/>
        </w:rPr>
        <w:t xml:space="preserve"> – 1.</w:t>
      </w:r>
      <w:r w:rsidRPr="005907C4">
        <w:rPr>
          <w:rFonts w:eastAsia="Times New Roman" w:cs="Times New Roman"/>
          <w:szCs w:val="24"/>
          <w:lang w:val="ru-RU"/>
        </w:rPr>
        <w:t xml:space="preserve"> да при изради предлога закона треба дати политички прихватљива и стручно изводљива решења, и</w:t>
      </w:r>
      <w:r w:rsidR="00B7168D" w:rsidRPr="000E293A">
        <w:rPr>
          <w:rFonts w:eastAsia="Times New Roman" w:cs="Times New Roman"/>
          <w:szCs w:val="24"/>
          <w:lang w:val="ru-RU"/>
        </w:rPr>
        <w:t xml:space="preserve"> 2.</w:t>
      </w:r>
      <w:r w:rsidRPr="005907C4">
        <w:rPr>
          <w:rFonts w:eastAsia="Times New Roman" w:cs="Times New Roman"/>
          <w:szCs w:val="24"/>
          <w:lang w:val="ru-RU"/>
        </w:rPr>
        <w:t xml:space="preserve"> да предлог закона буде номотехнички јасно и прецизно припремљен</w:t>
      </w:r>
      <w:r w:rsidR="005D5530" w:rsidRPr="000E293A">
        <w:rPr>
          <w:rFonts w:eastAsia="Times New Roman" w:cs="Times New Roman"/>
          <w:szCs w:val="24"/>
          <w:lang w:val="ru-RU"/>
        </w:rPr>
        <w:t>, Миковић је о</w:t>
      </w:r>
      <w:r w:rsidRPr="005907C4">
        <w:rPr>
          <w:rFonts w:eastAsia="Times New Roman" w:cs="Times New Roman"/>
          <w:szCs w:val="24"/>
          <w:lang w:val="ru-RU"/>
        </w:rPr>
        <w:t xml:space="preserve">ценио </w:t>
      </w:r>
      <w:r w:rsidR="005D5530" w:rsidRPr="000E293A">
        <w:rPr>
          <w:rFonts w:eastAsia="Times New Roman" w:cs="Times New Roman"/>
          <w:szCs w:val="24"/>
          <w:lang w:val="ru-RU"/>
        </w:rPr>
        <w:t xml:space="preserve">да </w:t>
      </w:r>
      <w:r w:rsidRPr="005907C4">
        <w:rPr>
          <w:rFonts w:eastAsia="Times New Roman" w:cs="Times New Roman"/>
          <w:szCs w:val="24"/>
          <w:lang w:val="ru-RU"/>
        </w:rPr>
        <w:t xml:space="preserve">је </w:t>
      </w:r>
      <w:r w:rsidR="005D5530" w:rsidRPr="000E293A">
        <w:rPr>
          <w:rFonts w:eastAsia="Times New Roman" w:cs="Times New Roman"/>
          <w:szCs w:val="24"/>
          <w:lang w:val="ru-RU"/>
        </w:rPr>
        <w:t>примена ових</w:t>
      </w:r>
      <w:r w:rsidRPr="005907C4">
        <w:rPr>
          <w:rFonts w:eastAsia="Times New Roman" w:cs="Times New Roman"/>
          <w:szCs w:val="24"/>
          <w:lang w:val="ru-RU"/>
        </w:rPr>
        <w:t xml:space="preserve"> правила допринела </w:t>
      </w:r>
      <w:r w:rsidRPr="005907C4">
        <w:rPr>
          <w:rFonts w:eastAsia="Times New Roman" w:cs="Times New Roman"/>
          <w:szCs w:val="24"/>
          <w:lang w:val="ru-RU"/>
        </w:rPr>
        <w:lastRenderedPageBreak/>
        <w:t>унапређивању рада на изради прописа</w:t>
      </w:r>
      <w:r w:rsidR="005D5530" w:rsidRPr="000E293A">
        <w:rPr>
          <w:rFonts w:eastAsia="Times New Roman" w:cs="Times New Roman"/>
          <w:szCs w:val="24"/>
          <w:lang w:val="ru-RU"/>
        </w:rPr>
        <w:t xml:space="preserve">, </w:t>
      </w:r>
      <w:r w:rsidRPr="005907C4">
        <w:rPr>
          <w:rFonts w:eastAsia="Times New Roman" w:cs="Times New Roman"/>
          <w:szCs w:val="24"/>
          <w:lang w:val="ru-RU"/>
        </w:rPr>
        <w:t xml:space="preserve">посебно у питањима </w:t>
      </w:r>
      <w:r w:rsidR="005D5530" w:rsidRPr="000E293A">
        <w:rPr>
          <w:rFonts w:eastAsia="Times New Roman" w:cs="Times New Roman"/>
          <w:szCs w:val="24"/>
          <w:lang w:val="ru-RU"/>
        </w:rPr>
        <w:t>њихове садржине</w:t>
      </w:r>
      <w:r w:rsidRPr="005907C4">
        <w:rPr>
          <w:rFonts w:eastAsia="Times New Roman" w:cs="Times New Roman"/>
          <w:szCs w:val="24"/>
          <w:lang w:val="ru-RU"/>
        </w:rPr>
        <w:t>, форме, језик</w:t>
      </w:r>
      <w:r w:rsidR="005D5530" w:rsidRPr="000E293A">
        <w:rPr>
          <w:rFonts w:eastAsia="Times New Roman" w:cs="Times New Roman"/>
          <w:szCs w:val="24"/>
          <w:lang w:val="ru-RU"/>
        </w:rPr>
        <w:t>а,</w:t>
      </w:r>
      <w:r w:rsidRPr="005907C4">
        <w:rPr>
          <w:rFonts w:eastAsia="Times New Roman" w:cs="Times New Roman"/>
          <w:szCs w:val="24"/>
          <w:lang w:val="ru-RU"/>
        </w:rPr>
        <w:t xml:space="preserve"> стила писања, правила </w:t>
      </w:r>
      <w:r w:rsidR="005D5530" w:rsidRPr="000E293A">
        <w:rPr>
          <w:rFonts w:eastAsia="Times New Roman" w:cs="Times New Roman"/>
          <w:szCs w:val="24"/>
          <w:lang w:val="ru-RU"/>
        </w:rPr>
        <w:t xml:space="preserve">о </w:t>
      </w:r>
      <w:r w:rsidRPr="005907C4">
        <w:rPr>
          <w:rFonts w:eastAsia="Times New Roman" w:cs="Times New Roman"/>
          <w:szCs w:val="24"/>
          <w:lang w:val="ru-RU"/>
        </w:rPr>
        <w:t>измена</w:t>
      </w:r>
      <w:r w:rsidR="005D5530" w:rsidRPr="000E293A">
        <w:rPr>
          <w:rFonts w:eastAsia="Times New Roman" w:cs="Times New Roman"/>
          <w:szCs w:val="24"/>
          <w:lang w:val="ru-RU"/>
        </w:rPr>
        <w:t>ма</w:t>
      </w:r>
      <w:r w:rsidRPr="005907C4">
        <w:rPr>
          <w:rFonts w:eastAsia="Times New Roman" w:cs="Times New Roman"/>
          <w:szCs w:val="24"/>
          <w:lang w:val="ru-RU"/>
        </w:rPr>
        <w:t xml:space="preserve"> и допуна</w:t>
      </w:r>
      <w:r w:rsidR="005D5530" w:rsidRPr="000E293A">
        <w:rPr>
          <w:rFonts w:eastAsia="Times New Roman" w:cs="Times New Roman"/>
          <w:szCs w:val="24"/>
          <w:lang w:val="ru-RU"/>
        </w:rPr>
        <w:t>ма</w:t>
      </w:r>
      <w:r w:rsidRPr="005907C4">
        <w:rPr>
          <w:rFonts w:eastAsia="Times New Roman" w:cs="Times New Roman"/>
          <w:szCs w:val="24"/>
          <w:lang w:val="ru-RU"/>
        </w:rPr>
        <w:t xml:space="preserve"> прописа, образложења и начин</w:t>
      </w:r>
      <w:r w:rsidR="005D5530" w:rsidRPr="000E293A">
        <w:rPr>
          <w:rFonts w:eastAsia="Times New Roman" w:cs="Times New Roman"/>
          <w:szCs w:val="24"/>
          <w:lang w:val="ru-RU"/>
        </w:rPr>
        <w:t>а</w:t>
      </w:r>
      <w:r w:rsidRPr="005907C4">
        <w:rPr>
          <w:rFonts w:eastAsia="Times New Roman" w:cs="Times New Roman"/>
          <w:szCs w:val="24"/>
          <w:lang w:val="ru-RU"/>
        </w:rPr>
        <w:t xml:space="preserve"> писања амандмана.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  <w:t>Предлог резолуције оцењује као нар</w:t>
      </w:r>
      <w:r w:rsidR="00D65CDF" w:rsidRPr="000E293A">
        <w:rPr>
          <w:rFonts w:eastAsia="Times New Roman" w:cs="Times New Roman"/>
          <w:szCs w:val="24"/>
          <w:lang w:val="ru-RU"/>
        </w:rPr>
        <w:t>е</w:t>
      </w:r>
      <w:r w:rsidRPr="005907C4">
        <w:rPr>
          <w:rFonts w:eastAsia="Times New Roman" w:cs="Times New Roman"/>
          <w:szCs w:val="24"/>
          <w:lang w:val="ru-RU"/>
        </w:rPr>
        <w:t xml:space="preserve">дни корак, као начин да Народна скупштина одреди своју стајалишта у законодавној политици и свој однос према другим учесницима у законодавном поступку. </w:t>
      </w:r>
      <w:r w:rsidR="00FA3C4B" w:rsidRPr="000E293A">
        <w:rPr>
          <w:rFonts w:eastAsia="Times New Roman" w:cs="Times New Roman"/>
          <w:szCs w:val="24"/>
          <w:lang w:val="ru-RU"/>
        </w:rPr>
        <w:t xml:space="preserve">Намера </w:t>
      </w:r>
      <w:r w:rsidRPr="005907C4">
        <w:rPr>
          <w:rFonts w:eastAsia="Times New Roman" w:cs="Times New Roman"/>
          <w:szCs w:val="24"/>
          <w:lang w:val="ru-RU"/>
        </w:rPr>
        <w:t xml:space="preserve">предлагача </w:t>
      </w:r>
      <w:r w:rsidR="00FA3C4B" w:rsidRPr="000E293A">
        <w:rPr>
          <w:rFonts w:eastAsia="Times New Roman" w:cs="Times New Roman"/>
          <w:szCs w:val="24"/>
          <w:lang w:val="ru-RU"/>
        </w:rPr>
        <w:t>је била да се</w:t>
      </w:r>
      <w:r w:rsidRPr="005907C4">
        <w:rPr>
          <w:rFonts w:eastAsia="Times New Roman" w:cs="Times New Roman"/>
          <w:szCs w:val="24"/>
          <w:lang w:val="ru-RU"/>
        </w:rPr>
        <w:t xml:space="preserve"> Предлог Резолуције за</w:t>
      </w:r>
      <w:r w:rsidR="00FA3C4B" w:rsidRPr="000E293A">
        <w:rPr>
          <w:rFonts w:eastAsia="Times New Roman" w:cs="Times New Roman"/>
          <w:szCs w:val="24"/>
          <w:lang w:val="ru-RU"/>
        </w:rPr>
        <w:t>с</w:t>
      </w:r>
      <w:r w:rsidRPr="005907C4">
        <w:rPr>
          <w:rFonts w:eastAsia="Times New Roman" w:cs="Times New Roman"/>
          <w:szCs w:val="24"/>
          <w:lang w:val="ru-RU"/>
        </w:rPr>
        <w:t>н</w:t>
      </w:r>
      <w:r w:rsidR="00FA3C4B" w:rsidRPr="000E293A">
        <w:rPr>
          <w:rFonts w:eastAsia="Times New Roman" w:cs="Times New Roman"/>
          <w:szCs w:val="24"/>
          <w:lang w:val="ru-RU"/>
        </w:rPr>
        <w:t>ује на егзактним подацима,</w:t>
      </w:r>
      <w:r w:rsidRPr="005907C4">
        <w:rPr>
          <w:rFonts w:eastAsia="Times New Roman" w:cs="Times New Roman"/>
          <w:szCs w:val="24"/>
          <w:lang w:val="ru-RU"/>
        </w:rPr>
        <w:t xml:space="preserve"> стварном стању у законодавној политици у Србији, </w:t>
      </w:r>
      <w:r w:rsidR="00FA3C4B" w:rsidRPr="000E293A">
        <w:rPr>
          <w:rFonts w:eastAsia="Times New Roman" w:cs="Times New Roman"/>
          <w:szCs w:val="24"/>
          <w:lang w:val="ru-RU"/>
        </w:rPr>
        <w:t>стању</w:t>
      </w:r>
      <w:r w:rsidRPr="005907C4">
        <w:rPr>
          <w:rFonts w:eastAsia="Times New Roman" w:cs="Times New Roman"/>
          <w:szCs w:val="24"/>
          <w:lang w:val="ru-RU"/>
        </w:rPr>
        <w:t xml:space="preserve"> које је било могуће сагледати кроз рад Одбора за уставна питања и законодавство. Као показатељ у пројектовању предложене законодавне политике послужила је </w:t>
      </w:r>
      <w:r w:rsidR="00FA6C75">
        <w:rPr>
          <w:rFonts w:eastAsia="Times New Roman" w:cs="Times New Roman"/>
          <w:szCs w:val="24"/>
          <w:lang w:val="ru-RU"/>
        </w:rPr>
        <w:t xml:space="preserve">и </w:t>
      </w:r>
      <w:r w:rsidRPr="005907C4">
        <w:rPr>
          <w:rFonts w:eastAsia="Times New Roman" w:cs="Times New Roman"/>
          <w:szCs w:val="24"/>
          <w:lang w:val="ru-RU"/>
        </w:rPr>
        <w:t xml:space="preserve">анализа рада Одбора, сачињена у сарадњи са мисијом ОЕБС у Србији, </w:t>
      </w:r>
      <w:r w:rsidR="00084B74" w:rsidRPr="000E293A">
        <w:rPr>
          <w:rFonts w:eastAsia="Times New Roman" w:cs="Times New Roman"/>
          <w:szCs w:val="24"/>
          <w:lang w:val="ru-RU"/>
        </w:rPr>
        <w:t xml:space="preserve">која се бавила питањем </w:t>
      </w:r>
      <w:r w:rsidRPr="005907C4">
        <w:rPr>
          <w:rFonts w:eastAsia="Times New Roman" w:cs="Times New Roman"/>
          <w:szCs w:val="24"/>
          <w:lang w:val="ru-RU"/>
        </w:rPr>
        <w:t xml:space="preserve">у којој мери Парламент формално усваја предлоге Владе, односно у којој мери мења законске текстове. Резултати до којих се дошло показали су да се у скупштинској процедури </w:t>
      </w:r>
      <w:r w:rsidR="00155D2D" w:rsidRPr="005907C4">
        <w:rPr>
          <w:rFonts w:eastAsia="Times New Roman" w:cs="Times New Roman"/>
          <w:szCs w:val="24"/>
          <w:lang w:val="ru-RU"/>
        </w:rPr>
        <w:t xml:space="preserve">предлози закона </w:t>
      </w:r>
      <w:r w:rsidRPr="005907C4">
        <w:rPr>
          <w:rFonts w:eastAsia="Times New Roman" w:cs="Times New Roman"/>
          <w:szCs w:val="24"/>
          <w:lang w:val="ru-RU"/>
        </w:rPr>
        <w:t xml:space="preserve">у знатном обиму </w:t>
      </w:r>
      <w:r w:rsidR="00155D2D" w:rsidRPr="000E293A">
        <w:rPr>
          <w:rFonts w:eastAsia="Times New Roman" w:cs="Times New Roman"/>
          <w:szCs w:val="24"/>
          <w:lang w:val="ru-RU"/>
        </w:rPr>
        <w:t>мењају</w:t>
      </w:r>
      <w:r w:rsidR="00FA6C75">
        <w:rPr>
          <w:rFonts w:eastAsia="Times New Roman" w:cs="Times New Roman"/>
          <w:szCs w:val="24"/>
          <w:lang w:val="ru-RU"/>
        </w:rPr>
        <w:t xml:space="preserve"> амандманима,</w:t>
      </w:r>
      <w:r w:rsidR="00155D2D" w:rsidRPr="000E293A">
        <w:rPr>
          <w:rFonts w:eastAsia="Times New Roman" w:cs="Times New Roman"/>
          <w:szCs w:val="24"/>
          <w:lang w:val="ru-RU"/>
        </w:rPr>
        <w:t xml:space="preserve"> </w:t>
      </w:r>
      <w:r w:rsidRPr="005907C4">
        <w:rPr>
          <w:rFonts w:eastAsia="Times New Roman" w:cs="Times New Roman"/>
          <w:szCs w:val="24"/>
          <w:lang w:val="ru-RU"/>
        </w:rPr>
        <w:t xml:space="preserve">што је супротно мишљењу у јавности, па и у стручној јавности. 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>Другу важну чињеничну подлогу у изради Предлога резолуције представљају резултати до којих се дошло учешћем Одбора у два п</w:t>
      </w:r>
      <w:r w:rsidR="004D2B3C" w:rsidRPr="000E293A">
        <w:rPr>
          <w:rFonts w:eastAsia="Times New Roman" w:cs="Times New Roman"/>
          <w:szCs w:val="24"/>
          <w:lang w:val="ru-RU"/>
        </w:rPr>
        <w:t xml:space="preserve">ројекта анализе правног система - </w:t>
      </w:r>
      <w:r w:rsidRPr="005907C4">
        <w:rPr>
          <w:rFonts w:eastAsia="Times New Roman" w:cs="Times New Roman"/>
          <w:szCs w:val="24"/>
          <w:lang w:val="ru-RU"/>
        </w:rPr>
        <w:t>са Канцеларијом за демократске</w:t>
      </w:r>
      <w:r w:rsidR="00FA6C75">
        <w:rPr>
          <w:rFonts w:eastAsia="Times New Roman" w:cs="Times New Roman"/>
          <w:szCs w:val="24"/>
          <w:lang w:val="ru-RU"/>
        </w:rPr>
        <w:t xml:space="preserve"> институције и људска права</w:t>
      </w:r>
      <w:r w:rsidRPr="005907C4">
        <w:rPr>
          <w:rFonts w:eastAsia="Times New Roman" w:cs="Times New Roman"/>
          <w:szCs w:val="24"/>
          <w:lang w:val="ru-RU"/>
        </w:rPr>
        <w:t xml:space="preserve"> из Варшаве</w:t>
      </w:r>
      <w:r w:rsidR="00FA6C75">
        <w:rPr>
          <w:rFonts w:eastAsia="Times New Roman" w:cs="Times New Roman"/>
          <w:szCs w:val="24"/>
          <w:lang w:val="ru-RU"/>
        </w:rPr>
        <w:t xml:space="preserve"> (ОДИР)</w:t>
      </w:r>
      <w:r w:rsidRPr="005907C4">
        <w:rPr>
          <w:rFonts w:eastAsia="Times New Roman" w:cs="Times New Roman"/>
          <w:szCs w:val="24"/>
          <w:lang w:val="ru-RU"/>
        </w:rPr>
        <w:t xml:space="preserve"> и са Немачком организацијом за међународну сарадњу - ГИЗ. У сарадњи са ОДИР-ом сачињена је процена законодавног поступка и квалитета израде прописа у Републици Србији, на основу које су утврђене области унап</w:t>
      </w:r>
      <w:r w:rsidR="00A554A8" w:rsidRPr="000E293A">
        <w:rPr>
          <w:rFonts w:eastAsia="Times New Roman" w:cs="Times New Roman"/>
          <w:szCs w:val="24"/>
          <w:lang w:val="ru-RU"/>
        </w:rPr>
        <w:t>ређења парламентарних поступака</w:t>
      </w:r>
      <w:r w:rsidRPr="005907C4">
        <w:rPr>
          <w:rFonts w:eastAsia="Times New Roman" w:cs="Times New Roman"/>
          <w:szCs w:val="24"/>
          <w:lang w:val="ru-RU"/>
        </w:rPr>
        <w:t xml:space="preserve">. 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ru-RU"/>
        </w:rPr>
        <w:t xml:space="preserve">Сарадња са ГИЗ-ом </w:t>
      </w:r>
      <w:r w:rsidR="00A554A8" w:rsidRPr="000E293A">
        <w:rPr>
          <w:rFonts w:eastAsia="Times New Roman" w:cs="Times New Roman"/>
          <w:szCs w:val="24"/>
          <w:lang w:val="ru-RU"/>
        </w:rPr>
        <w:t>обухвата низ активности, а Пројектну групу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A554A8" w:rsidRPr="000E293A">
        <w:rPr>
          <w:rFonts w:eastAsia="Times New Roman" w:cs="Times New Roman"/>
          <w:szCs w:val="24"/>
          <w:lang w:val="ru-RU"/>
        </w:rPr>
        <w:t xml:space="preserve">поред </w:t>
      </w:r>
      <w:r w:rsidRPr="005907C4">
        <w:rPr>
          <w:rFonts w:eastAsia="Times New Roman" w:cs="Times New Roman"/>
          <w:szCs w:val="24"/>
          <w:lang w:val="ru-RU"/>
        </w:rPr>
        <w:t>представник</w:t>
      </w:r>
      <w:r w:rsidR="00A554A8" w:rsidRPr="000E293A">
        <w:rPr>
          <w:rFonts w:eastAsia="Times New Roman" w:cs="Times New Roman"/>
          <w:szCs w:val="24"/>
          <w:lang w:val="ru-RU"/>
        </w:rPr>
        <w:t>а</w:t>
      </w:r>
      <w:r w:rsidRPr="005907C4">
        <w:rPr>
          <w:rFonts w:eastAsia="Times New Roman" w:cs="Times New Roman"/>
          <w:szCs w:val="24"/>
          <w:lang w:val="ru-RU"/>
        </w:rPr>
        <w:t xml:space="preserve"> Народне скупштине, </w:t>
      </w:r>
      <w:r w:rsidR="00A554A8" w:rsidRPr="000E293A">
        <w:rPr>
          <w:rFonts w:eastAsia="Times New Roman" w:cs="Times New Roman"/>
          <w:szCs w:val="24"/>
          <w:lang w:val="ru-RU"/>
        </w:rPr>
        <w:t xml:space="preserve">чине </w:t>
      </w:r>
      <w:r w:rsidRPr="005907C4">
        <w:rPr>
          <w:rFonts w:eastAsia="Times New Roman" w:cs="Times New Roman"/>
          <w:szCs w:val="24"/>
          <w:lang w:val="ru-RU"/>
        </w:rPr>
        <w:t>су и представници Министарства правде и државне управе, Министарства финансија и привреде, Канцеларије за европске интеграције, Републичког секретаријата за законодавство, Генералног секретаријата Владе, Канцеларије за регулаторну реформу и анализу ефеката прописа, Канцеларије за сарадњу са цивилним друштвом, Привредне коморе Срби</w:t>
      </w:r>
      <w:r w:rsidR="00A554A8" w:rsidRPr="000E293A">
        <w:rPr>
          <w:rFonts w:eastAsia="Times New Roman" w:cs="Times New Roman"/>
          <w:szCs w:val="24"/>
          <w:lang w:val="ru-RU"/>
        </w:rPr>
        <w:t>је, Савета страних инвеститора и н</w:t>
      </w:r>
      <w:r w:rsidRPr="005907C4">
        <w:rPr>
          <w:rFonts w:eastAsia="Times New Roman" w:cs="Times New Roman"/>
          <w:szCs w:val="24"/>
          <w:lang w:val="ru-RU"/>
        </w:rPr>
        <w:t>евладиног сектора</w:t>
      </w:r>
      <w:r w:rsidR="00A554A8" w:rsidRPr="000E293A">
        <w:rPr>
          <w:rFonts w:eastAsia="Times New Roman" w:cs="Times New Roman"/>
          <w:szCs w:val="24"/>
          <w:lang w:val="ru-RU"/>
        </w:rPr>
        <w:t>.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</w:p>
    <w:p w:rsidR="005907C4" w:rsidRPr="005907C4" w:rsidRDefault="005907C4" w:rsidP="006963F4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>Мајк Фалке</w:t>
      </w:r>
      <w:r w:rsidRPr="005907C4">
        <w:rPr>
          <w:rFonts w:eastAsia="Times New Roman" w:cs="Times New Roman"/>
          <w:szCs w:val="24"/>
          <w:lang w:val="ru-RU"/>
        </w:rPr>
        <w:t xml:space="preserve">, лидер Пројекта ГИЗ </w:t>
      </w:r>
      <w:r w:rsidR="00BF2212" w:rsidRPr="000E293A">
        <w:rPr>
          <w:rFonts w:eastAsia="Times New Roman" w:cs="Times New Roman"/>
          <w:szCs w:val="24"/>
          <w:lang w:val="ru-RU"/>
        </w:rPr>
        <w:t>«</w:t>
      </w:r>
      <w:r w:rsidRPr="005907C4">
        <w:rPr>
          <w:rFonts w:eastAsia="Times New Roman" w:cs="Times New Roman"/>
          <w:szCs w:val="24"/>
          <w:lang w:val="ru-RU"/>
        </w:rPr>
        <w:t>Правна реформа у Србији</w:t>
      </w:r>
      <w:r w:rsidR="00BF2212" w:rsidRPr="000E293A">
        <w:rPr>
          <w:rFonts w:eastAsia="Times New Roman" w:cs="Times New Roman"/>
          <w:szCs w:val="24"/>
          <w:lang w:val="ru-RU"/>
        </w:rPr>
        <w:t>»</w:t>
      </w:r>
      <w:r w:rsidRPr="005907C4">
        <w:rPr>
          <w:rFonts w:eastAsia="Times New Roman" w:cs="Times New Roman"/>
          <w:szCs w:val="24"/>
          <w:lang w:val="ru-RU"/>
        </w:rPr>
        <w:t>,</w:t>
      </w:r>
      <w:r w:rsidR="00433A43" w:rsidRPr="000E293A">
        <w:rPr>
          <w:rFonts w:eastAsia="Times New Roman" w:cs="Times New Roman"/>
          <w:szCs w:val="24"/>
          <w:lang w:val="ru-RU"/>
        </w:rPr>
        <w:t xml:space="preserve"> похвално се изразио о начину на који</w:t>
      </w:r>
      <w:r w:rsidRPr="005907C4">
        <w:rPr>
          <w:rFonts w:eastAsia="Times New Roman" w:cs="Times New Roman"/>
          <w:szCs w:val="24"/>
          <w:lang w:val="ru-RU"/>
        </w:rPr>
        <w:t xml:space="preserve"> је рађен Предлог резолуције, оцењујући га модерним јер је Пројектна група обухватила више институција (</w:t>
      </w:r>
      <w:r w:rsidR="00433A43" w:rsidRPr="000E293A">
        <w:rPr>
          <w:rFonts w:eastAsia="Times New Roman" w:cs="Times New Roman"/>
          <w:szCs w:val="24"/>
          <w:lang w:val="ru-RU"/>
        </w:rPr>
        <w:t>Влада, Скупштина</w:t>
      </w:r>
      <w:r w:rsidRPr="005907C4">
        <w:rPr>
          <w:rFonts w:eastAsia="Times New Roman" w:cs="Times New Roman"/>
          <w:szCs w:val="24"/>
          <w:lang w:val="ru-RU"/>
        </w:rPr>
        <w:t>, цивилно друштв</w:t>
      </w:r>
      <w:r w:rsidR="00433A43" w:rsidRPr="000E293A">
        <w:rPr>
          <w:rFonts w:eastAsia="Times New Roman" w:cs="Times New Roman"/>
          <w:szCs w:val="24"/>
          <w:lang w:val="ru-RU"/>
        </w:rPr>
        <w:t>о</w:t>
      </w:r>
      <w:r w:rsidRPr="005907C4">
        <w:rPr>
          <w:rFonts w:eastAsia="Times New Roman" w:cs="Times New Roman"/>
          <w:szCs w:val="24"/>
          <w:lang w:val="ru-RU"/>
        </w:rPr>
        <w:t xml:space="preserve">, приватни сектор). </w:t>
      </w:r>
      <w:r w:rsidR="009E6DA2" w:rsidRPr="000E293A">
        <w:rPr>
          <w:rFonts w:eastAsia="Times New Roman" w:cs="Times New Roman"/>
          <w:szCs w:val="24"/>
          <w:lang w:val="ru-RU"/>
        </w:rPr>
        <w:t>Сматра да Предлог</w:t>
      </w:r>
      <w:r w:rsidRPr="005907C4">
        <w:rPr>
          <w:rFonts w:eastAsia="Times New Roman" w:cs="Times New Roman"/>
          <w:szCs w:val="24"/>
          <w:lang w:val="ru-RU"/>
        </w:rPr>
        <w:t xml:space="preserve"> резолуције садржи све релевантне елементе </w:t>
      </w:r>
      <w:r w:rsidR="009E6DA2" w:rsidRPr="000E293A">
        <w:rPr>
          <w:rFonts w:eastAsia="Times New Roman" w:cs="Times New Roman"/>
          <w:szCs w:val="24"/>
          <w:lang w:val="ru-RU"/>
        </w:rPr>
        <w:t xml:space="preserve">изнете у оквирима </w:t>
      </w:r>
      <w:r w:rsidR="006963F4">
        <w:rPr>
          <w:rFonts w:eastAsia="Times New Roman" w:cs="Times New Roman"/>
          <w:szCs w:val="24"/>
          <w:lang w:val="ru-RU"/>
        </w:rPr>
        <w:t xml:space="preserve">спроведених </w:t>
      </w:r>
      <w:r w:rsidR="009E6DA2" w:rsidRPr="000E293A">
        <w:rPr>
          <w:rFonts w:eastAsia="Times New Roman" w:cs="Times New Roman"/>
          <w:szCs w:val="24"/>
          <w:lang w:val="ru-RU"/>
        </w:rPr>
        <w:t xml:space="preserve">истраживања. </w:t>
      </w:r>
      <w:r w:rsidRPr="005907C4">
        <w:rPr>
          <w:rFonts w:eastAsia="Times New Roman" w:cs="Times New Roman"/>
          <w:szCs w:val="24"/>
          <w:lang w:val="ru-RU"/>
        </w:rPr>
        <w:t>Оцењуј</w:t>
      </w:r>
      <w:r w:rsidR="009E6DA2" w:rsidRPr="000E293A">
        <w:rPr>
          <w:rFonts w:eastAsia="Times New Roman" w:cs="Times New Roman"/>
          <w:szCs w:val="24"/>
          <w:lang w:val="ru-RU"/>
        </w:rPr>
        <w:t>е да је Предлог резолуције, иако није</w:t>
      </w:r>
      <w:r w:rsidRPr="005907C4">
        <w:rPr>
          <w:rFonts w:eastAsia="Times New Roman" w:cs="Times New Roman"/>
          <w:szCs w:val="24"/>
          <w:lang w:val="ru-RU"/>
        </w:rPr>
        <w:t xml:space="preserve"> обавезујући део законодавства, </w:t>
      </w:r>
      <w:r w:rsidR="009E6DA2" w:rsidRPr="000E293A">
        <w:rPr>
          <w:rFonts w:eastAsia="Times New Roman" w:cs="Times New Roman"/>
          <w:szCs w:val="24"/>
          <w:lang w:val="ru-RU"/>
        </w:rPr>
        <w:t>са знатном политичком тежином</w:t>
      </w:r>
      <w:r w:rsidRPr="005907C4">
        <w:rPr>
          <w:rFonts w:eastAsia="Times New Roman" w:cs="Times New Roman"/>
          <w:szCs w:val="24"/>
          <w:lang w:val="ru-RU"/>
        </w:rPr>
        <w:t xml:space="preserve">, </w:t>
      </w:r>
      <w:r w:rsidR="009E6DA2" w:rsidRPr="000E293A">
        <w:rPr>
          <w:rFonts w:eastAsia="Times New Roman" w:cs="Times New Roman"/>
          <w:szCs w:val="24"/>
          <w:lang w:val="ru-RU"/>
        </w:rPr>
        <w:t>да</w:t>
      </w:r>
      <w:r w:rsidRPr="005907C4">
        <w:rPr>
          <w:rFonts w:eastAsia="Times New Roman" w:cs="Times New Roman"/>
          <w:szCs w:val="24"/>
          <w:lang w:val="ru-RU"/>
        </w:rPr>
        <w:t xml:space="preserve"> је убедљив, </w:t>
      </w:r>
      <w:r w:rsidR="009E6DA2" w:rsidRPr="000E293A">
        <w:rPr>
          <w:rFonts w:eastAsia="Times New Roman" w:cs="Times New Roman"/>
          <w:szCs w:val="24"/>
          <w:lang w:val="ru-RU"/>
        </w:rPr>
        <w:t xml:space="preserve">да </w:t>
      </w:r>
      <w:r w:rsidRPr="005907C4">
        <w:rPr>
          <w:rFonts w:eastAsia="Times New Roman" w:cs="Times New Roman"/>
          <w:szCs w:val="24"/>
          <w:lang w:val="ru-RU"/>
        </w:rPr>
        <w:t xml:space="preserve">унапређује законодавни процес и свим актерима даје путоказ у ком правцу да реформишу законодавни систем Србије. 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>Добросав Миловановић</w:t>
      </w:r>
      <w:r w:rsidRPr="005907C4">
        <w:rPr>
          <w:rFonts w:eastAsia="Times New Roman" w:cs="Times New Roman"/>
          <w:szCs w:val="24"/>
          <w:lang w:val="ru-RU"/>
        </w:rPr>
        <w:t xml:space="preserve">, професор Правног факултета Универзитета у Београду, указао је да последице </w:t>
      </w:r>
      <w:r w:rsidR="00CA6C79">
        <w:rPr>
          <w:rFonts w:eastAsia="Times New Roman" w:cs="Times New Roman"/>
          <w:szCs w:val="24"/>
          <w:lang w:val="ru-RU"/>
        </w:rPr>
        <w:t>које законодавни процес има</w:t>
      </w:r>
      <w:r w:rsidRPr="005907C4">
        <w:rPr>
          <w:rFonts w:eastAsia="Times New Roman" w:cs="Times New Roman"/>
          <w:szCs w:val="24"/>
          <w:lang w:val="ru-RU"/>
        </w:rPr>
        <w:t xml:space="preserve"> на квалитет прописа захтевају усвајање оваквог стратешког документа. </w:t>
      </w:r>
      <w:r w:rsidR="00906BB7" w:rsidRPr="000E293A">
        <w:rPr>
          <w:rFonts w:eastAsia="Times New Roman" w:cs="Times New Roman"/>
          <w:szCs w:val="24"/>
          <w:lang w:val="ru-RU"/>
        </w:rPr>
        <w:t>П</w:t>
      </w:r>
      <w:r w:rsidRPr="005907C4">
        <w:rPr>
          <w:rFonts w:eastAsia="Times New Roman" w:cs="Times New Roman"/>
          <w:szCs w:val="24"/>
          <w:lang w:val="sr-Cyrl-CS"/>
        </w:rPr>
        <w:t>оред позит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ивних резултата, сматра Миловановић, </w:t>
      </w:r>
      <w:r w:rsidR="00CA6C79">
        <w:rPr>
          <w:rFonts w:eastAsia="Times New Roman" w:cs="Times New Roman"/>
          <w:szCs w:val="24"/>
          <w:lang w:val="sr-Cyrl-CS"/>
        </w:rPr>
        <w:t xml:space="preserve">у нашем законодавству </w:t>
      </w:r>
      <w:r w:rsidR="00906BB7" w:rsidRPr="000E293A">
        <w:rPr>
          <w:rFonts w:eastAsia="Times New Roman" w:cs="Times New Roman"/>
          <w:szCs w:val="24"/>
          <w:lang w:val="sr-Cyrl-CS"/>
        </w:rPr>
        <w:t>постоје и б</w:t>
      </w:r>
      <w:r w:rsidRPr="005907C4">
        <w:rPr>
          <w:rFonts w:eastAsia="Times New Roman" w:cs="Times New Roman"/>
          <w:szCs w:val="24"/>
          <w:lang w:val="sr-Cyrl-CS"/>
        </w:rPr>
        <w:t>ројни проблеми</w:t>
      </w:r>
      <w:r w:rsidR="00906BB7" w:rsidRPr="000E293A">
        <w:rPr>
          <w:rFonts w:eastAsia="Times New Roman" w:cs="Times New Roman"/>
          <w:szCs w:val="24"/>
          <w:lang w:val="sr-Cyrl-CS"/>
        </w:rPr>
        <w:t>.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906BB7" w:rsidRPr="000E293A">
        <w:rPr>
          <w:rFonts w:eastAsia="Times New Roman" w:cs="Times New Roman"/>
          <w:szCs w:val="24"/>
          <w:lang w:val="sr-Cyrl-CS"/>
        </w:rPr>
        <w:t>О</w:t>
      </w:r>
      <w:r w:rsidRPr="005907C4">
        <w:rPr>
          <w:rFonts w:eastAsia="Times New Roman" w:cs="Times New Roman"/>
          <w:szCs w:val="24"/>
        </w:rPr>
        <w:t>дредбе појединих прописа још увек нису у складу са стварним потребама и могућностима друштва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>и</w:t>
      </w:r>
      <w:r w:rsidRPr="005907C4">
        <w:rPr>
          <w:rFonts w:eastAsia="Times New Roman" w:cs="Times New Roman"/>
          <w:szCs w:val="24"/>
        </w:rPr>
        <w:t>звесна решења не производе у потпуности жељене последице или стварају ненамераване негативне ефекте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>п</w:t>
      </w:r>
      <w:r w:rsidRPr="005907C4">
        <w:rPr>
          <w:rFonts w:eastAsia="Times New Roman" w:cs="Times New Roman"/>
          <w:szCs w:val="24"/>
        </w:rPr>
        <w:t xml:space="preserve">равна терминологија и даље није јасна </w:t>
      </w:r>
      <w:r w:rsidRPr="005907C4">
        <w:rPr>
          <w:rFonts w:eastAsia="Times New Roman" w:cs="Times New Roman"/>
          <w:szCs w:val="24"/>
          <w:lang w:val="sr-Cyrl-CS"/>
        </w:rPr>
        <w:t xml:space="preserve">и </w:t>
      </w:r>
      <w:r w:rsidRPr="005907C4">
        <w:rPr>
          <w:rFonts w:eastAsia="Times New Roman" w:cs="Times New Roman"/>
          <w:szCs w:val="24"/>
        </w:rPr>
        <w:t>до краја усаглашена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>п</w:t>
      </w:r>
      <w:r w:rsidRPr="005907C4">
        <w:rPr>
          <w:rFonts w:eastAsia="Times New Roman" w:cs="Times New Roman"/>
          <w:szCs w:val="24"/>
        </w:rPr>
        <w:t>овезани прописи нису увек међусобно вертикално и хоризонтално усклађени</w:t>
      </w:r>
      <w:r w:rsidR="00ED22C5">
        <w:rPr>
          <w:rFonts w:eastAsia="Times New Roman" w:cs="Times New Roman"/>
          <w:szCs w:val="24"/>
          <w:lang w:val="sr-Cyrl-CS"/>
        </w:rPr>
        <w:t>, итд.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906BB7" w:rsidRPr="000E293A">
        <w:rPr>
          <w:rFonts w:eastAsia="Times New Roman" w:cs="Times New Roman"/>
          <w:szCs w:val="24"/>
          <w:lang w:val="sr-Cyrl-CS"/>
        </w:rPr>
        <w:t>З</w:t>
      </w:r>
      <w:r w:rsidRPr="005907C4">
        <w:rPr>
          <w:rFonts w:eastAsia="Times New Roman" w:cs="Times New Roman"/>
          <w:szCs w:val="24"/>
        </w:rPr>
        <w:t>аконодавни план не одражава у потпуности стратешке приоритете Владе, не објављуј</w:t>
      </w:r>
      <w:r w:rsidR="00906BB7" w:rsidRPr="000E293A">
        <w:rPr>
          <w:rFonts w:eastAsia="Times New Roman" w:cs="Times New Roman"/>
          <w:szCs w:val="24"/>
        </w:rPr>
        <w:t>е се и</w:t>
      </w:r>
      <w:r w:rsidRPr="005907C4">
        <w:rPr>
          <w:rFonts w:eastAsia="Times New Roman" w:cs="Times New Roman"/>
          <w:szCs w:val="24"/>
        </w:rPr>
        <w:t xml:space="preserve"> не спроводи</w:t>
      </w:r>
      <w:r w:rsidR="00906BB7" w:rsidRPr="000E293A">
        <w:rPr>
          <w:rFonts w:eastAsia="Times New Roman" w:cs="Times New Roman"/>
          <w:szCs w:val="24"/>
          <w:lang w:val="sr-Cyrl-CS"/>
        </w:rPr>
        <w:t xml:space="preserve"> се доследно</w:t>
      </w:r>
      <w:r w:rsidRPr="005907C4">
        <w:rPr>
          <w:rFonts w:eastAsia="Times New Roman" w:cs="Times New Roman"/>
          <w:szCs w:val="24"/>
          <w:lang w:val="sr-Cyrl-CS"/>
        </w:rPr>
        <w:t>, а п</w:t>
      </w:r>
      <w:r w:rsidRPr="005907C4">
        <w:rPr>
          <w:rFonts w:eastAsia="Times New Roman" w:cs="Times New Roman"/>
          <w:szCs w:val="24"/>
        </w:rPr>
        <w:t xml:space="preserve">оједине стратегије не испуњавају предвиђене стандарде и нису међусобно усклађене. </w:t>
      </w:r>
      <w:r w:rsidRPr="005907C4">
        <w:rPr>
          <w:rFonts w:eastAsia="Times New Roman" w:cs="Times New Roman"/>
          <w:szCs w:val="24"/>
          <w:lang w:val="sr-Cyrl-CS"/>
        </w:rPr>
        <w:t>Према професору Миловановићу х</w:t>
      </w:r>
      <w:r w:rsidRPr="005907C4">
        <w:rPr>
          <w:rFonts w:eastAsia="Times New Roman" w:cs="Times New Roman"/>
          <w:szCs w:val="24"/>
        </w:rPr>
        <w:t xml:space="preserve">итан поступак </w:t>
      </w:r>
      <w:r w:rsidRPr="005907C4">
        <w:rPr>
          <w:rFonts w:eastAsia="Times New Roman" w:cs="Times New Roman"/>
          <w:szCs w:val="24"/>
          <w:lang w:val="sr-Cyrl-CS"/>
        </w:rPr>
        <w:t xml:space="preserve">се </w:t>
      </w:r>
      <w:r w:rsidRPr="005907C4">
        <w:rPr>
          <w:rFonts w:eastAsia="Times New Roman" w:cs="Times New Roman"/>
          <w:szCs w:val="24"/>
        </w:rPr>
        <w:t>користи и када зато не постоје оправдани разлози</w:t>
      </w:r>
      <w:r w:rsidRPr="005907C4">
        <w:rPr>
          <w:rFonts w:eastAsia="Times New Roman" w:cs="Times New Roman"/>
          <w:szCs w:val="24"/>
          <w:lang w:val="sr-Cyrl-CS"/>
        </w:rPr>
        <w:t>, п</w:t>
      </w:r>
      <w:r w:rsidRPr="005907C4">
        <w:rPr>
          <w:rFonts w:eastAsia="Times New Roman" w:cs="Times New Roman"/>
          <w:szCs w:val="24"/>
        </w:rPr>
        <w:t>оједини закони се не спроводе у потпуности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>ш</w:t>
      </w:r>
      <w:r w:rsidRPr="005907C4">
        <w:rPr>
          <w:rFonts w:eastAsia="Times New Roman" w:cs="Times New Roman"/>
          <w:szCs w:val="24"/>
        </w:rPr>
        <w:t xml:space="preserve">то омета остваривање права и обавеза, успорава привредну активност и ствара додатне трошкове. </w:t>
      </w:r>
      <w:r w:rsidRPr="005907C4">
        <w:rPr>
          <w:rFonts w:eastAsia="Times New Roman" w:cs="Times New Roman"/>
          <w:szCs w:val="24"/>
          <w:lang w:val="sr-Cyrl-CS"/>
        </w:rPr>
        <w:t>В</w:t>
      </w:r>
      <w:r w:rsidRPr="005907C4">
        <w:rPr>
          <w:rFonts w:eastAsia="Times New Roman" w:cs="Times New Roman"/>
          <w:szCs w:val="24"/>
        </w:rPr>
        <w:t>рше се ре</w:t>
      </w:r>
      <w:r w:rsidR="00ED22C5">
        <w:rPr>
          <w:rFonts w:eastAsia="Times New Roman" w:cs="Times New Roman"/>
          <w:szCs w:val="24"/>
        </w:rPr>
        <w:t>лативно честе промене прописа</w:t>
      </w:r>
      <w:r w:rsidRPr="005907C4">
        <w:rPr>
          <w:rFonts w:eastAsia="Times New Roman" w:cs="Times New Roman"/>
          <w:szCs w:val="24"/>
        </w:rPr>
        <w:t xml:space="preserve"> без дубљих анализа, не постоје довољна знања и вештине, непотпуно </w:t>
      </w:r>
      <w:r w:rsidRPr="005907C4">
        <w:rPr>
          <w:rFonts w:eastAsia="Times New Roman" w:cs="Times New Roman"/>
          <w:szCs w:val="24"/>
          <w:lang w:val="sr-Cyrl-CS"/>
        </w:rPr>
        <w:t xml:space="preserve">су </w:t>
      </w:r>
      <w:r w:rsidRPr="005907C4">
        <w:rPr>
          <w:rFonts w:eastAsia="Times New Roman" w:cs="Times New Roman"/>
          <w:szCs w:val="24"/>
        </w:rPr>
        <w:t>уређена или се не поштују до краја правила у вези са међуинституционалном координацијо</w:t>
      </w:r>
      <w:r w:rsidR="00ED22C5">
        <w:rPr>
          <w:rFonts w:eastAsia="Times New Roman" w:cs="Times New Roman"/>
          <w:szCs w:val="24"/>
        </w:rPr>
        <w:t>м и сарадњом,</w:t>
      </w:r>
      <w:r w:rsidRPr="005907C4">
        <w:rPr>
          <w:rFonts w:eastAsia="Times New Roman" w:cs="Times New Roman"/>
          <w:szCs w:val="24"/>
        </w:rPr>
        <w:t xml:space="preserve"> такође, не располажемо свим релевантним базама података или оне нису ажурне</w:t>
      </w:r>
      <w:r w:rsidRPr="005907C4">
        <w:rPr>
          <w:rFonts w:eastAsia="Times New Roman" w:cs="Times New Roman"/>
          <w:szCs w:val="24"/>
          <w:lang w:val="sr-Cyrl-CS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</w:rPr>
        <w:tab/>
      </w:r>
      <w:r w:rsidR="009602EB" w:rsidRPr="000E293A">
        <w:rPr>
          <w:rFonts w:eastAsia="Times New Roman" w:cs="Times New Roman"/>
          <w:szCs w:val="24"/>
          <w:lang w:val="sr-Cyrl-CS"/>
        </w:rPr>
        <w:t>Н</w:t>
      </w:r>
      <w:r w:rsidRPr="005907C4">
        <w:rPr>
          <w:rFonts w:eastAsia="Times New Roman" w:cs="Times New Roman"/>
          <w:szCs w:val="24"/>
          <w:lang w:val="sr-Cyrl-CS"/>
        </w:rPr>
        <w:t xml:space="preserve">ачела 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садржана у </w:t>
      </w:r>
      <w:r w:rsidR="009602EB" w:rsidRPr="005907C4">
        <w:rPr>
          <w:rFonts w:eastAsia="Times New Roman" w:cs="Times New Roman"/>
          <w:szCs w:val="24"/>
          <w:lang w:val="sr-Cyrl-CS"/>
        </w:rPr>
        <w:t>Предлог</w:t>
      </w:r>
      <w:r w:rsidR="009602EB" w:rsidRPr="000E293A">
        <w:rPr>
          <w:rFonts w:eastAsia="Times New Roman" w:cs="Times New Roman"/>
          <w:szCs w:val="24"/>
          <w:lang w:val="sr-Cyrl-CS"/>
        </w:rPr>
        <w:t>у</w:t>
      </w:r>
      <w:r w:rsidR="009602EB" w:rsidRPr="005907C4">
        <w:rPr>
          <w:rFonts w:eastAsia="Times New Roman" w:cs="Times New Roman"/>
          <w:szCs w:val="24"/>
          <w:lang w:val="sr-Cyrl-CS"/>
        </w:rPr>
        <w:t xml:space="preserve"> р</w:t>
      </w:r>
      <w:r w:rsidR="009602EB" w:rsidRPr="005907C4">
        <w:rPr>
          <w:rFonts w:eastAsia="Times New Roman" w:cs="Times New Roman"/>
          <w:szCs w:val="24"/>
        </w:rPr>
        <w:t>езолуциј</w:t>
      </w:r>
      <w:r w:rsidR="009602EB" w:rsidRPr="005907C4">
        <w:rPr>
          <w:rFonts w:eastAsia="Times New Roman" w:cs="Times New Roman"/>
          <w:szCs w:val="24"/>
          <w:lang w:val="sr-Cyrl-CS"/>
        </w:rPr>
        <w:t>е</w:t>
      </w:r>
      <w:r w:rsidR="009602EB" w:rsidRPr="005907C4">
        <w:rPr>
          <w:rFonts w:eastAsia="Times New Roman" w:cs="Times New Roman"/>
          <w:szCs w:val="24"/>
        </w:rPr>
        <w:t xml:space="preserve"> </w:t>
      </w:r>
      <w:r w:rsidR="009602EB" w:rsidRPr="000E293A">
        <w:rPr>
          <w:rFonts w:eastAsia="Times New Roman" w:cs="Times New Roman"/>
          <w:szCs w:val="24"/>
          <w:lang w:val="sr-Cyrl-CS"/>
        </w:rPr>
        <w:t>дефинисана су</w:t>
      </w:r>
      <w:r w:rsidR="009602EB" w:rsidRPr="005907C4">
        <w:rPr>
          <w:rFonts w:eastAsia="Times New Roman" w:cs="Times New Roman"/>
          <w:szCs w:val="24"/>
          <w:lang w:val="sr-Cyrl-CS"/>
        </w:rPr>
        <w:t xml:space="preserve"> </w:t>
      </w:r>
      <w:r w:rsidR="009602EB" w:rsidRPr="000E293A">
        <w:rPr>
          <w:rFonts w:eastAsia="Times New Roman" w:cs="Times New Roman"/>
          <w:szCs w:val="24"/>
        </w:rPr>
        <w:t>из два разлог</w:t>
      </w:r>
      <w:r w:rsidR="009602EB" w:rsidRPr="000E293A">
        <w:rPr>
          <w:rFonts w:eastAsia="Times New Roman" w:cs="Times New Roman"/>
          <w:szCs w:val="24"/>
          <w:lang w:val="sr-Cyrl-CS"/>
        </w:rPr>
        <w:t>а -</w:t>
      </w:r>
      <w:r w:rsidRPr="005907C4">
        <w:rPr>
          <w:rFonts w:eastAsia="Times New Roman" w:cs="Times New Roman"/>
          <w:szCs w:val="24"/>
        </w:rPr>
        <w:t xml:space="preserve"> д</w:t>
      </w:r>
      <w:r w:rsidR="009602EB" w:rsidRPr="000E293A">
        <w:rPr>
          <w:rFonts w:eastAsia="Times New Roman" w:cs="Times New Roman"/>
          <w:szCs w:val="24"/>
        </w:rPr>
        <w:t xml:space="preserve">а би се </w:t>
      </w:r>
      <w:r w:rsidR="009602EB" w:rsidRPr="000E293A">
        <w:rPr>
          <w:rFonts w:eastAsia="Times New Roman" w:cs="Times New Roman"/>
          <w:szCs w:val="24"/>
          <w:lang w:val="sr-Cyrl-CS"/>
        </w:rPr>
        <w:t>прецизно</w:t>
      </w:r>
      <w:r w:rsidRPr="005907C4">
        <w:rPr>
          <w:rFonts w:eastAsia="Times New Roman" w:cs="Times New Roman"/>
          <w:szCs w:val="24"/>
        </w:rPr>
        <w:t xml:space="preserve"> знало на шта се </w:t>
      </w:r>
      <w:r w:rsidR="009602EB" w:rsidRPr="000E293A">
        <w:rPr>
          <w:rFonts w:eastAsia="Times New Roman" w:cs="Times New Roman"/>
          <w:szCs w:val="24"/>
        </w:rPr>
        <w:t>начела односе и</w:t>
      </w:r>
      <w:r w:rsidRPr="005907C4">
        <w:rPr>
          <w:rFonts w:eastAsia="Times New Roman" w:cs="Times New Roman"/>
          <w:szCs w:val="24"/>
        </w:rPr>
        <w:t xml:space="preserve"> да би се увеле </w:t>
      </w:r>
      <w:r w:rsidRPr="005907C4">
        <w:rPr>
          <w:rFonts w:eastAsia="Times New Roman" w:cs="Times New Roman"/>
          <w:szCs w:val="24"/>
          <w:lang w:val="sr-Cyrl-CS"/>
        </w:rPr>
        <w:t>одређене</w:t>
      </w:r>
      <w:r w:rsidRPr="005907C4">
        <w:rPr>
          <w:rFonts w:eastAsia="Times New Roman" w:cs="Times New Roman"/>
          <w:szCs w:val="24"/>
        </w:rPr>
        <w:t xml:space="preserve"> измене у складу са променама</w:t>
      </w:r>
      <w:r w:rsidR="009602EB" w:rsidRPr="000E293A">
        <w:rPr>
          <w:rFonts w:eastAsia="Times New Roman" w:cs="Times New Roman"/>
          <w:szCs w:val="24"/>
          <w:lang w:val="sr-Cyrl-CS"/>
        </w:rPr>
        <w:t xml:space="preserve"> које су се догодиле у међувремену</w:t>
      </w:r>
      <w:r w:rsidRPr="005907C4">
        <w:rPr>
          <w:rFonts w:eastAsia="Times New Roman" w:cs="Times New Roman"/>
          <w:szCs w:val="24"/>
          <w:lang w:val="sr-Cyrl-CS"/>
        </w:rPr>
        <w:t xml:space="preserve">. Тако, </w:t>
      </w:r>
      <w:r w:rsidRPr="005907C4">
        <w:rPr>
          <w:rFonts w:eastAsia="Times New Roman" w:cs="Times New Roman"/>
          <w:szCs w:val="24"/>
        </w:rPr>
        <w:t>код начела јавности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уводи се јавно представљање полазних основа за законско уређивање</w:t>
      </w:r>
      <w:r w:rsidR="00CE12D0" w:rsidRPr="000E293A">
        <w:rPr>
          <w:rFonts w:eastAsia="Times New Roman" w:cs="Times New Roman"/>
          <w:szCs w:val="24"/>
          <w:lang w:val="sr-Cyrl-CS"/>
        </w:rPr>
        <w:t>;</w:t>
      </w:r>
      <w:r w:rsidRPr="005907C4">
        <w:rPr>
          <w:rFonts w:eastAsia="Times New Roman" w:cs="Times New Roman"/>
          <w:szCs w:val="24"/>
        </w:rPr>
        <w:t xml:space="preserve"> </w:t>
      </w:r>
      <w:r w:rsidR="00CE12D0" w:rsidRPr="000E293A">
        <w:rPr>
          <w:rFonts w:eastAsia="Times New Roman" w:cs="Times New Roman"/>
          <w:szCs w:val="24"/>
          <w:lang w:val="sr-Cyrl-CS"/>
        </w:rPr>
        <w:t>под</w:t>
      </w:r>
      <w:r w:rsidRPr="005907C4">
        <w:rPr>
          <w:rFonts w:eastAsia="Times New Roman" w:cs="Times New Roman"/>
          <w:szCs w:val="24"/>
        </w:rPr>
        <w:t xml:space="preserve"> начел</w:t>
      </w:r>
      <w:r w:rsidRPr="005907C4">
        <w:rPr>
          <w:rFonts w:eastAsia="Times New Roman" w:cs="Times New Roman"/>
          <w:szCs w:val="24"/>
          <w:lang w:val="sr-Cyrl-CS"/>
        </w:rPr>
        <w:t>ом</w:t>
      </w:r>
      <w:r w:rsidRPr="005907C4">
        <w:rPr>
          <w:rFonts w:eastAsia="Times New Roman" w:cs="Times New Roman"/>
          <w:szCs w:val="24"/>
        </w:rPr>
        <w:t xml:space="preserve"> економичности подразумевају </w:t>
      </w:r>
      <w:r w:rsidRPr="005907C4">
        <w:rPr>
          <w:rFonts w:eastAsia="Times New Roman" w:cs="Times New Roman"/>
          <w:szCs w:val="24"/>
          <w:lang w:val="sr-Cyrl-CS"/>
        </w:rPr>
        <w:t xml:space="preserve">се </w:t>
      </w:r>
      <w:r w:rsidRPr="005907C4">
        <w:rPr>
          <w:rFonts w:eastAsia="Times New Roman" w:cs="Times New Roman"/>
          <w:szCs w:val="24"/>
        </w:rPr>
        <w:t>и нето друштвене користи прописа и друштвено оправдана дистрибуција последиц</w:t>
      </w:r>
      <w:r w:rsidR="00CE12D0" w:rsidRPr="000E293A">
        <w:rPr>
          <w:rFonts w:eastAsia="Times New Roman" w:cs="Times New Roman"/>
          <w:szCs w:val="24"/>
        </w:rPr>
        <w:t>а на различите друштвене групе</w:t>
      </w:r>
      <w:r w:rsidR="00CE12D0" w:rsidRPr="000E293A">
        <w:rPr>
          <w:rFonts w:eastAsia="Times New Roman" w:cs="Times New Roman"/>
          <w:szCs w:val="24"/>
          <w:lang w:val="sr-Cyrl-CS"/>
        </w:rPr>
        <w:t>; к</w:t>
      </w:r>
      <w:r w:rsidRPr="005907C4">
        <w:rPr>
          <w:rFonts w:eastAsia="Times New Roman" w:cs="Times New Roman"/>
          <w:szCs w:val="24"/>
          <w:lang w:val="sr-Cyrl-CS"/>
        </w:rPr>
        <w:t xml:space="preserve">од </w:t>
      </w:r>
      <w:r w:rsidRPr="005907C4">
        <w:rPr>
          <w:rFonts w:eastAsia="Times New Roman" w:cs="Times New Roman"/>
          <w:szCs w:val="24"/>
        </w:rPr>
        <w:t>начел</w:t>
      </w:r>
      <w:r w:rsidRPr="005907C4">
        <w:rPr>
          <w:rFonts w:eastAsia="Times New Roman" w:cs="Times New Roman"/>
          <w:szCs w:val="24"/>
          <w:lang w:val="sr-Cyrl-CS"/>
        </w:rPr>
        <w:t>а</w:t>
      </w:r>
      <w:r w:rsidRPr="005907C4">
        <w:rPr>
          <w:rFonts w:eastAsia="Times New Roman" w:cs="Times New Roman"/>
          <w:szCs w:val="24"/>
        </w:rPr>
        <w:t xml:space="preserve"> одговорности</w:t>
      </w:r>
      <w:r w:rsidRPr="005907C4">
        <w:rPr>
          <w:rFonts w:eastAsia="Times New Roman" w:cs="Times New Roman"/>
          <w:szCs w:val="24"/>
          <w:lang w:val="sr-Cyrl-CS"/>
        </w:rPr>
        <w:t xml:space="preserve"> наглаш</w:t>
      </w:r>
      <w:r w:rsidR="00CE12D0" w:rsidRPr="000E293A">
        <w:rPr>
          <w:rFonts w:eastAsia="Times New Roman" w:cs="Times New Roman"/>
          <w:szCs w:val="24"/>
          <w:lang w:val="sr-Cyrl-CS"/>
        </w:rPr>
        <w:t xml:space="preserve">ава се </w:t>
      </w:r>
      <w:r w:rsidRPr="005907C4">
        <w:rPr>
          <w:rFonts w:eastAsia="Times New Roman" w:cs="Times New Roman"/>
          <w:szCs w:val="24"/>
          <w:lang w:val="sr-Cyrl-CS"/>
        </w:rPr>
        <w:t xml:space="preserve">да, </w:t>
      </w:r>
      <w:r w:rsidRPr="005907C4">
        <w:rPr>
          <w:rFonts w:eastAsia="Times New Roman" w:cs="Times New Roman"/>
          <w:szCs w:val="24"/>
        </w:rPr>
        <w:t>у оквиру законодавног процеса</w:t>
      </w:r>
      <w:r w:rsidRPr="005907C4">
        <w:rPr>
          <w:rFonts w:eastAsia="Times New Roman" w:cs="Times New Roman"/>
          <w:szCs w:val="24"/>
          <w:lang w:val="sr-Cyrl-CS"/>
        </w:rPr>
        <w:t>,</w:t>
      </w:r>
      <w:r w:rsidRPr="005907C4">
        <w:rPr>
          <w:rFonts w:eastAsia="Times New Roman" w:cs="Times New Roman"/>
          <w:szCs w:val="24"/>
        </w:rPr>
        <w:t xml:space="preserve"> сваки учесник треба да обезбеди поштовање професионалних кодекса и примену одговарајућих прописа.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</w:rPr>
      </w:pPr>
      <w:r w:rsidRPr="005907C4">
        <w:rPr>
          <w:rFonts w:eastAsia="Times New Roman" w:cs="Times New Roman"/>
          <w:szCs w:val="24"/>
        </w:rPr>
        <w:tab/>
      </w:r>
      <w:r w:rsidRPr="005907C4">
        <w:rPr>
          <w:rFonts w:eastAsia="Times New Roman" w:cs="Times New Roman"/>
          <w:szCs w:val="24"/>
          <w:lang w:val="sr-Cyrl-CS"/>
        </w:rPr>
        <w:t xml:space="preserve">Што се тиче мера предвиђених Предлогом резолуције, Миловановић је скренуо пажњу да се </w:t>
      </w:r>
      <w:r w:rsidRPr="005907C4">
        <w:rPr>
          <w:rFonts w:eastAsia="Times New Roman" w:cs="Times New Roman"/>
          <w:szCs w:val="24"/>
        </w:rPr>
        <w:t xml:space="preserve">код анализе ефеката прописа </w:t>
      </w:r>
      <w:r w:rsidRPr="005907C4">
        <w:rPr>
          <w:rFonts w:eastAsia="Times New Roman" w:cs="Times New Roman"/>
          <w:szCs w:val="24"/>
          <w:lang w:val="sr-Cyrl-CS"/>
        </w:rPr>
        <w:t xml:space="preserve">препоручује да 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она </w:t>
      </w:r>
      <w:r w:rsidRPr="005907C4">
        <w:rPr>
          <w:rFonts w:eastAsia="Times New Roman" w:cs="Times New Roman"/>
          <w:szCs w:val="24"/>
          <w:lang w:val="sr-Cyrl-CS"/>
        </w:rPr>
        <w:t>за</w:t>
      </w:r>
      <w:r w:rsidR="008A7C24">
        <w:rPr>
          <w:rFonts w:eastAsia="Times New Roman" w:cs="Times New Roman"/>
          <w:szCs w:val="24"/>
        </w:rPr>
        <w:t xml:space="preserve">почне </w:t>
      </w:r>
      <w:r w:rsidR="008A7C24">
        <w:rPr>
          <w:rFonts w:eastAsia="Times New Roman" w:cs="Times New Roman"/>
          <w:szCs w:val="24"/>
          <w:lang w:val="sr-Cyrl-CS"/>
        </w:rPr>
        <w:t>упоредо</w:t>
      </w:r>
      <w:r w:rsidRPr="005907C4">
        <w:rPr>
          <w:rFonts w:eastAsia="Times New Roman" w:cs="Times New Roman"/>
          <w:szCs w:val="24"/>
        </w:rPr>
        <w:t xml:space="preserve"> са израдом закона,</w:t>
      </w:r>
      <w:r w:rsidRPr="005907C4">
        <w:rPr>
          <w:rFonts w:eastAsia="Times New Roman" w:cs="Times New Roman"/>
          <w:szCs w:val="24"/>
          <w:lang w:val="sr-Cyrl-CS"/>
        </w:rPr>
        <w:t xml:space="preserve"> да се код </w:t>
      </w:r>
      <w:r w:rsidRPr="005907C4">
        <w:rPr>
          <w:rFonts w:eastAsia="Times New Roman" w:cs="Times New Roman"/>
          <w:szCs w:val="24"/>
        </w:rPr>
        <w:t>прелазн</w:t>
      </w:r>
      <w:r w:rsidRPr="005907C4">
        <w:rPr>
          <w:rFonts w:eastAsia="Times New Roman" w:cs="Times New Roman"/>
          <w:szCs w:val="24"/>
          <w:lang w:val="sr-Cyrl-CS"/>
        </w:rPr>
        <w:t>их</w:t>
      </w:r>
      <w:r w:rsidRPr="005907C4">
        <w:rPr>
          <w:rFonts w:eastAsia="Times New Roman" w:cs="Times New Roman"/>
          <w:szCs w:val="24"/>
        </w:rPr>
        <w:t xml:space="preserve"> и завршн</w:t>
      </w:r>
      <w:r w:rsidRPr="005907C4">
        <w:rPr>
          <w:rFonts w:eastAsia="Times New Roman" w:cs="Times New Roman"/>
          <w:szCs w:val="24"/>
          <w:lang w:val="sr-Cyrl-CS"/>
        </w:rPr>
        <w:t>их</w:t>
      </w:r>
      <w:r w:rsidRPr="005907C4">
        <w:rPr>
          <w:rFonts w:eastAsia="Times New Roman" w:cs="Times New Roman"/>
          <w:szCs w:val="24"/>
        </w:rPr>
        <w:t xml:space="preserve"> одред</w:t>
      </w:r>
      <w:r w:rsidRPr="005907C4">
        <w:rPr>
          <w:rFonts w:eastAsia="Times New Roman" w:cs="Times New Roman"/>
          <w:szCs w:val="24"/>
          <w:lang w:val="sr-Cyrl-CS"/>
        </w:rPr>
        <w:t>аба</w:t>
      </w:r>
      <w:r w:rsidRPr="005907C4">
        <w:rPr>
          <w:rFonts w:eastAsia="Times New Roman" w:cs="Times New Roman"/>
          <w:szCs w:val="24"/>
        </w:rPr>
        <w:t xml:space="preserve"> омогућ</w:t>
      </w:r>
      <w:r w:rsidRPr="005907C4">
        <w:rPr>
          <w:rFonts w:eastAsia="Times New Roman" w:cs="Times New Roman"/>
          <w:szCs w:val="24"/>
          <w:lang w:val="sr-Cyrl-CS"/>
        </w:rPr>
        <w:t>и</w:t>
      </w:r>
      <w:r w:rsidRPr="005907C4">
        <w:rPr>
          <w:rFonts w:eastAsia="Times New Roman" w:cs="Times New Roman"/>
          <w:szCs w:val="24"/>
        </w:rPr>
        <w:t xml:space="preserve"> динамик</w:t>
      </w:r>
      <w:r w:rsidRPr="005907C4">
        <w:rPr>
          <w:rFonts w:eastAsia="Times New Roman" w:cs="Times New Roman"/>
          <w:szCs w:val="24"/>
          <w:lang w:val="sr-Cyrl-CS"/>
        </w:rPr>
        <w:t>а</w:t>
      </w:r>
      <w:r w:rsidRPr="005907C4">
        <w:rPr>
          <w:rFonts w:eastAsia="Times New Roman" w:cs="Times New Roman"/>
          <w:szCs w:val="24"/>
        </w:rPr>
        <w:t xml:space="preserve"> усклађивања</w:t>
      </w:r>
      <w:r w:rsidRPr="005907C4">
        <w:rPr>
          <w:rFonts w:eastAsia="Times New Roman" w:cs="Times New Roman"/>
          <w:szCs w:val="24"/>
          <w:lang w:val="sr-Cyrl-CS"/>
        </w:rPr>
        <w:t xml:space="preserve"> прописа</w:t>
      </w:r>
      <w:r w:rsidRPr="005907C4">
        <w:rPr>
          <w:rFonts w:eastAsia="Times New Roman" w:cs="Times New Roman"/>
          <w:szCs w:val="24"/>
        </w:rPr>
        <w:t xml:space="preserve"> која је реална</w:t>
      </w:r>
      <w:r w:rsidR="002A085F" w:rsidRPr="000E293A">
        <w:rPr>
          <w:rFonts w:eastAsia="Times New Roman" w:cs="Times New Roman"/>
          <w:szCs w:val="24"/>
          <w:lang w:val="sr-Cyrl-CS"/>
        </w:rPr>
        <w:t xml:space="preserve">, да се у погледу образложења предлога закона не </w:t>
      </w:r>
      <w:r w:rsidR="002A085F" w:rsidRPr="000E293A">
        <w:rPr>
          <w:rFonts w:eastAsia="Times New Roman" w:cs="Times New Roman"/>
          <w:szCs w:val="24"/>
        </w:rPr>
        <w:t>препричав</w:t>
      </w:r>
      <w:r w:rsidR="002A085F" w:rsidRPr="000E293A">
        <w:rPr>
          <w:rFonts w:eastAsia="Times New Roman" w:cs="Times New Roman"/>
          <w:szCs w:val="24"/>
          <w:lang w:val="sr-Cyrl-CS"/>
        </w:rPr>
        <w:t>ају</w:t>
      </w:r>
      <w:r w:rsidRPr="005907C4">
        <w:rPr>
          <w:rFonts w:eastAsia="Times New Roman" w:cs="Times New Roman"/>
          <w:szCs w:val="24"/>
        </w:rPr>
        <w:t xml:space="preserve"> норм</w:t>
      </w:r>
      <w:r w:rsidRPr="005907C4">
        <w:rPr>
          <w:rFonts w:eastAsia="Times New Roman" w:cs="Times New Roman"/>
          <w:szCs w:val="24"/>
          <w:lang w:val="sr-Cyrl-CS"/>
        </w:rPr>
        <w:t>е</w:t>
      </w:r>
      <w:r w:rsidRPr="005907C4">
        <w:rPr>
          <w:rFonts w:eastAsia="Times New Roman" w:cs="Times New Roman"/>
          <w:szCs w:val="24"/>
        </w:rPr>
        <w:t xml:space="preserve">, него </w:t>
      </w:r>
      <w:r w:rsidRPr="005907C4">
        <w:rPr>
          <w:rFonts w:eastAsia="Times New Roman" w:cs="Times New Roman"/>
          <w:szCs w:val="24"/>
          <w:lang w:val="sr-Cyrl-CS"/>
        </w:rPr>
        <w:t xml:space="preserve">дају </w:t>
      </w:r>
      <w:r w:rsidR="009271CC" w:rsidRPr="000E293A">
        <w:rPr>
          <w:rFonts w:eastAsia="Times New Roman" w:cs="Times New Roman"/>
          <w:szCs w:val="24"/>
          <w:lang w:val="sr-Cyrl-CS"/>
        </w:rPr>
        <w:t>разлози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="009271CC" w:rsidRPr="000E293A">
        <w:rPr>
          <w:rFonts w:eastAsia="Times New Roman" w:cs="Times New Roman"/>
          <w:szCs w:val="24"/>
          <w:lang w:val="sr-Cyrl-CS"/>
        </w:rPr>
        <w:t xml:space="preserve">због којих </w:t>
      </w:r>
      <w:r w:rsidRPr="005907C4">
        <w:rPr>
          <w:rFonts w:eastAsia="Times New Roman" w:cs="Times New Roman"/>
          <w:szCs w:val="24"/>
          <w:lang w:val="sr-Cyrl-CS"/>
        </w:rPr>
        <w:t xml:space="preserve">је </w:t>
      </w:r>
      <w:r w:rsidRPr="005907C4">
        <w:rPr>
          <w:rFonts w:eastAsia="Times New Roman" w:cs="Times New Roman"/>
          <w:szCs w:val="24"/>
        </w:rPr>
        <w:t>одређено решење изабрано</w:t>
      </w:r>
      <w:r w:rsidRPr="005907C4">
        <w:rPr>
          <w:rFonts w:eastAsia="Times New Roman" w:cs="Times New Roman"/>
          <w:szCs w:val="24"/>
          <w:lang w:val="sr-Cyrl-CS"/>
        </w:rPr>
        <w:t>.</w:t>
      </w:r>
      <w:r w:rsidRPr="005907C4">
        <w:rPr>
          <w:rFonts w:eastAsia="Times New Roman" w:cs="Times New Roman"/>
          <w:szCs w:val="24"/>
        </w:rPr>
        <w:t xml:space="preserve">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</w:rPr>
        <w:tab/>
      </w:r>
      <w:r w:rsidRPr="005907C4">
        <w:rPr>
          <w:rFonts w:eastAsia="Times New Roman" w:cs="Times New Roman"/>
          <w:szCs w:val="24"/>
          <w:lang w:val="sr-Cyrl-CS"/>
        </w:rPr>
        <w:t>Указао је да је п</w:t>
      </w:r>
      <w:r w:rsidRPr="005907C4">
        <w:rPr>
          <w:rFonts w:eastAsia="Times New Roman" w:cs="Times New Roman"/>
          <w:szCs w:val="24"/>
        </w:rPr>
        <w:t>осебан нагласак стављ</w:t>
      </w:r>
      <w:r w:rsidRPr="005907C4">
        <w:rPr>
          <w:rFonts w:eastAsia="Times New Roman" w:cs="Times New Roman"/>
          <w:szCs w:val="24"/>
          <w:lang w:val="sr-Cyrl-CS"/>
        </w:rPr>
        <w:t>ен</w:t>
      </w:r>
      <w:r w:rsidRPr="005907C4">
        <w:rPr>
          <w:rFonts w:eastAsia="Times New Roman" w:cs="Times New Roman"/>
          <w:szCs w:val="24"/>
        </w:rPr>
        <w:t xml:space="preserve"> на делотворно спровођење</w:t>
      </w:r>
      <w:r w:rsidRPr="005907C4">
        <w:rPr>
          <w:rFonts w:eastAsia="Times New Roman" w:cs="Times New Roman"/>
          <w:szCs w:val="24"/>
          <w:lang w:val="sr-Cyrl-CS"/>
        </w:rPr>
        <w:t xml:space="preserve"> закона и</w:t>
      </w:r>
      <w:r w:rsidRPr="005907C4">
        <w:rPr>
          <w:rFonts w:eastAsia="Times New Roman" w:cs="Times New Roman"/>
          <w:szCs w:val="24"/>
        </w:rPr>
        <w:t xml:space="preserve"> мер</w:t>
      </w:r>
      <w:r w:rsidRPr="005907C4">
        <w:rPr>
          <w:rFonts w:eastAsia="Times New Roman" w:cs="Times New Roman"/>
          <w:szCs w:val="24"/>
          <w:lang w:val="sr-Cyrl-CS"/>
        </w:rPr>
        <w:t>е</w:t>
      </w:r>
      <w:r w:rsidRPr="005907C4">
        <w:rPr>
          <w:rFonts w:eastAsia="Times New Roman" w:cs="Times New Roman"/>
          <w:szCs w:val="24"/>
        </w:rPr>
        <w:t xml:space="preserve"> које треба да помогну у спровођењу</w:t>
      </w:r>
      <w:r w:rsidR="002C7AA3">
        <w:rPr>
          <w:rFonts w:eastAsia="Times New Roman" w:cs="Times New Roman"/>
          <w:szCs w:val="24"/>
          <w:lang w:val="sr-Cyrl-CS"/>
        </w:rPr>
        <w:t>,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јер су н</w:t>
      </w:r>
      <w:r w:rsidRPr="005907C4">
        <w:rPr>
          <w:rFonts w:eastAsia="Times New Roman" w:cs="Times New Roman"/>
          <w:szCs w:val="24"/>
          <w:lang w:val="sr-Cyrl-CS"/>
        </w:rPr>
        <w:t xml:space="preserve">овији </w:t>
      </w:r>
      <w:r w:rsidRPr="005907C4">
        <w:rPr>
          <w:rFonts w:eastAsia="Times New Roman" w:cs="Times New Roman"/>
          <w:szCs w:val="24"/>
        </w:rPr>
        <w:t>закони</w:t>
      </w:r>
      <w:r w:rsidR="00993878" w:rsidRPr="000E293A">
        <w:rPr>
          <w:rFonts w:eastAsia="Times New Roman" w:cs="Times New Roman"/>
          <w:szCs w:val="24"/>
          <w:lang w:val="sr-Cyrl-CS"/>
        </w:rPr>
        <w:t xml:space="preserve"> </w:t>
      </w:r>
      <w:r w:rsidRPr="005907C4">
        <w:rPr>
          <w:rFonts w:eastAsia="Times New Roman" w:cs="Times New Roman"/>
          <w:szCs w:val="24"/>
        </w:rPr>
        <w:t>све општији и све више простора остаје за подзаконске акте</w:t>
      </w:r>
      <w:r w:rsidR="00993878" w:rsidRPr="000E293A">
        <w:rPr>
          <w:rFonts w:eastAsia="Times New Roman" w:cs="Times New Roman"/>
          <w:szCs w:val="24"/>
          <w:lang w:val="sr-Cyrl-CS"/>
        </w:rPr>
        <w:t>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b/>
          <w:szCs w:val="24"/>
        </w:rPr>
        <w:t>Јевгинија Аветисова</w:t>
      </w:r>
      <w:r w:rsidRPr="005907C4">
        <w:rPr>
          <w:rFonts w:eastAsia="Times New Roman" w:cs="Times New Roman"/>
          <w:szCs w:val="24"/>
          <w:lang w:val="sr-Cyrl-CS"/>
        </w:rPr>
        <w:t xml:space="preserve"> (ОДИР) похвалила је опредељење да се и формално </w:t>
      </w:r>
      <w:r w:rsidRPr="005907C4">
        <w:rPr>
          <w:rFonts w:eastAsia="Times New Roman" w:cs="Times New Roman"/>
          <w:szCs w:val="24"/>
        </w:rPr>
        <w:t>фиксира позиција Народне скупштине у погледу смера рефор</w:t>
      </w:r>
      <w:r w:rsidRPr="005907C4">
        <w:rPr>
          <w:rFonts w:eastAsia="Times New Roman" w:cs="Times New Roman"/>
          <w:szCs w:val="24"/>
          <w:lang w:val="sr-Cyrl-CS"/>
        </w:rPr>
        <w:t>ме</w:t>
      </w:r>
      <w:r w:rsidRPr="005907C4">
        <w:rPr>
          <w:rFonts w:eastAsia="Times New Roman" w:cs="Times New Roman"/>
          <w:szCs w:val="24"/>
        </w:rPr>
        <w:t xml:space="preserve"> законодавног поступка</w:t>
      </w:r>
      <w:r w:rsidRPr="005907C4">
        <w:rPr>
          <w:rFonts w:eastAsia="Times New Roman" w:cs="Times New Roman"/>
          <w:szCs w:val="24"/>
          <w:lang w:val="sr-Cyrl-CS"/>
        </w:rPr>
        <w:t xml:space="preserve">. Сугерише да се 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одреде рокови за процену </w:t>
      </w:r>
      <w:r w:rsidRPr="005907C4">
        <w:rPr>
          <w:rFonts w:eastAsia="Times New Roman" w:cs="Times New Roman"/>
          <w:szCs w:val="24"/>
        </w:rPr>
        <w:t>остварен</w:t>
      </w:r>
      <w:r w:rsidRPr="005907C4">
        <w:rPr>
          <w:rFonts w:eastAsia="Times New Roman" w:cs="Times New Roman"/>
          <w:szCs w:val="24"/>
          <w:lang w:val="sr-Cyrl-CS"/>
        </w:rPr>
        <w:t>ог</w:t>
      </w:r>
      <w:r w:rsidR="00084E41">
        <w:rPr>
          <w:rFonts w:eastAsia="Times New Roman" w:cs="Times New Roman"/>
          <w:szCs w:val="24"/>
          <w:lang w:val="sr-Cyrl-CS"/>
        </w:rPr>
        <w:t xml:space="preserve"> и</w:t>
      </w:r>
      <w:r w:rsidRPr="005907C4">
        <w:rPr>
          <w:rFonts w:eastAsia="Times New Roman" w:cs="Times New Roman"/>
          <w:szCs w:val="24"/>
        </w:rPr>
        <w:t xml:space="preserve"> </w:t>
      </w:r>
      <w:r w:rsidR="009C2640" w:rsidRPr="000E293A">
        <w:rPr>
          <w:rFonts w:eastAsia="Times New Roman" w:cs="Times New Roman"/>
          <w:szCs w:val="24"/>
          <w:lang w:val="sr-Cyrl-CS"/>
        </w:rPr>
        <w:t>за израду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Pr="005907C4">
        <w:rPr>
          <w:rFonts w:eastAsia="Times New Roman" w:cs="Times New Roman"/>
          <w:szCs w:val="24"/>
        </w:rPr>
        <w:t xml:space="preserve">извештаји од стране Владе, Омбудсмана, Заштитника грађана и Народне банке, </w:t>
      </w:r>
      <w:r w:rsidRPr="005907C4">
        <w:rPr>
          <w:rFonts w:eastAsia="Times New Roman" w:cs="Times New Roman"/>
          <w:szCs w:val="24"/>
          <w:lang w:val="sr-Cyrl-CS"/>
        </w:rPr>
        <w:t xml:space="preserve">како би се пратио </w:t>
      </w:r>
      <w:r w:rsidRPr="005907C4">
        <w:rPr>
          <w:rFonts w:eastAsia="Times New Roman" w:cs="Times New Roman"/>
          <w:szCs w:val="24"/>
        </w:rPr>
        <w:t>остварени напредак.</w:t>
      </w:r>
      <w:r w:rsidR="009C2640" w:rsidRPr="000E293A">
        <w:rPr>
          <w:rFonts w:eastAsia="Times New Roman" w:cs="Times New Roman"/>
          <w:szCs w:val="24"/>
          <w:lang w:val="sr-Cyrl-CS"/>
        </w:rPr>
        <w:t xml:space="preserve"> Упозорила је да </w:t>
      </w:r>
      <w:r w:rsidRPr="005907C4">
        <w:rPr>
          <w:rFonts w:eastAsia="Times New Roman" w:cs="Times New Roman"/>
          <w:szCs w:val="24"/>
        </w:rPr>
        <w:t>бројна питања уређ</w:t>
      </w:r>
      <w:r w:rsidRPr="005907C4">
        <w:rPr>
          <w:rFonts w:eastAsia="Times New Roman" w:cs="Times New Roman"/>
          <w:szCs w:val="24"/>
          <w:lang w:val="sr-Cyrl-CS"/>
        </w:rPr>
        <w:t>ена Предлогом резолуције</w:t>
      </w:r>
      <w:r w:rsidRPr="005907C4">
        <w:rPr>
          <w:rFonts w:eastAsia="Times New Roman" w:cs="Times New Roman"/>
          <w:szCs w:val="24"/>
        </w:rPr>
        <w:t xml:space="preserve"> захтевају </w:t>
      </w:r>
      <w:r w:rsidRPr="005907C4">
        <w:rPr>
          <w:rFonts w:eastAsia="Times New Roman" w:cs="Times New Roman"/>
          <w:szCs w:val="24"/>
          <w:lang w:val="sr-Cyrl-CS"/>
        </w:rPr>
        <w:t xml:space="preserve">и </w:t>
      </w:r>
      <w:r w:rsidRPr="005907C4">
        <w:rPr>
          <w:rFonts w:eastAsia="Times New Roman" w:cs="Times New Roman"/>
          <w:szCs w:val="24"/>
        </w:rPr>
        <w:t xml:space="preserve">одређене мере које треба да предузима извршна власт. </w:t>
      </w:r>
      <w:r w:rsidRPr="005907C4">
        <w:rPr>
          <w:rFonts w:eastAsia="Times New Roman" w:cs="Times New Roman"/>
          <w:szCs w:val="24"/>
          <w:lang w:val="sr-Cyrl-CS"/>
        </w:rPr>
        <w:t xml:space="preserve">Поставила је питање да ли у </w:t>
      </w:r>
      <w:r w:rsidRPr="005907C4">
        <w:rPr>
          <w:rFonts w:eastAsia="Times New Roman" w:cs="Times New Roman"/>
          <w:szCs w:val="24"/>
        </w:rPr>
        <w:t>Влад</w:t>
      </w:r>
      <w:r w:rsidRPr="005907C4">
        <w:rPr>
          <w:rFonts w:eastAsia="Times New Roman" w:cs="Times New Roman"/>
          <w:szCs w:val="24"/>
          <w:lang w:val="sr-Cyrl-CS"/>
        </w:rPr>
        <w:t>и</w:t>
      </w:r>
      <w:r w:rsidRPr="005907C4">
        <w:rPr>
          <w:rFonts w:eastAsia="Times New Roman" w:cs="Times New Roman"/>
          <w:szCs w:val="24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 xml:space="preserve">има </w:t>
      </w:r>
      <w:r w:rsidRPr="005907C4">
        <w:rPr>
          <w:rFonts w:eastAsia="Times New Roman" w:cs="Times New Roman"/>
          <w:szCs w:val="24"/>
        </w:rPr>
        <w:t>размишља</w:t>
      </w:r>
      <w:r w:rsidRPr="005907C4">
        <w:rPr>
          <w:rFonts w:eastAsia="Times New Roman" w:cs="Times New Roman"/>
          <w:szCs w:val="24"/>
          <w:lang w:val="sr-Cyrl-CS"/>
        </w:rPr>
        <w:t xml:space="preserve">ња </w:t>
      </w:r>
      <w:r w:rsidRPr="005907C4">
        <w:rPr>
          <w:rFonts w:eastAsia="Times New Roman" w:cs="Times New Roman"/>
          <w:szCs w:val="24"/>
        </w:rPr>
        <w:t xml:space="preserve">о </w:t>
      </w:r>
      <w:r w:rsidRPr="005907C4">
        <w:rPr>
          <w:rFonts w:eastAsia="Times New Roman" w:cs="Times New Roman"/>
          <w:szCs w:val="24"/>
          <w:lang w:val="sr-Cyrl-CS"/>
        </w:rPr>
        <w:t xml:space="preserve">усвајању сличног акта </w:t>
      </w:r>
      <w:r w:rsidR="009C2640" w:rsidRPr="000E293A">
        <w:rPr>
          <w:rFonts w:eastAsia="Times New Roman" w:cs="Times New Roman"/>
          <w:szCs w:val="24"/>
        </w:rPr>
        <w:t>или ће се</w:t>
      </w:r>
      <w:r w:rsidRPr="005907C4">
        <w:rPr>
          <w:rFonts w:eastAsia="Times New Roman" w:cs="Times New Roman"/>
          <w:szCs w:val="24"/>
          <w:lang w:val="sr-Cyrl-CS"/>
        </w:rPr>
        <w:t xml:space="preserve"> </w:t>
      </w:r>
      <w:r w:rsidRPr="005907C4">
        <w:rPr>
          <w:rFonts w:eastAsia="Times New Roman" w:cs="Times New Roman"/>
          <w:szCs w:val="24"/>
        </w:rPr>
        <w:t>сагласити да спровод</w:t>
      </w:r>
      <w:r w:rsidRPr="005907C4">
        <w:rPr>
          <w:rFonts w:eastAsia="Times New Roman" w:cs="Times New Roman"/>
          <w:szCs w:val="24"/>
          <w:lang w:val="sr-Cyrl-CS"/>
        </w:rPr>
        <w:t>е</w:t>
      </w:r>
      <w:r w:rsidRPr="005907C4">
        <w:rPr>
          <w:rFonts w:eastAsia="Times New Roman" w:cs="Times New Roman"/>
          <w:szCs w:val="24"/>
        </w:rPr>
        <w:t xml:space="preserve"> </w:t>
      </w:r>
      <w:r w:rsidRPr="005907C4">
        <w:rPr>
          <w:rFonts w:eastAsia="Times New Roman" w:cs="Times New Roman"/>
          <w:szCs w:val="24"/>
          <w:lang w:val="sr-Cyrl-CS"/>
        </w:rPr>
        <w:t xml:space="preserve">предложену Резолуцију </w:t>
      </w:r>
      <w:r w:rsidRPr="005907C4">
        <w:rPr>
          <w:rFonts w:eastAsia="Times New Roman" w:cs="Times New Roman"/>
          <w:szCs w:val="24"/>
        </w:rPr>
        <w:t>на свој начин.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>Влатко Ратковић</w:t>
      </w:r>
      <w:r w:rsidRPr="005907C4">
        <w:rPr>
          <w:rFonts w:eastAsia="Times New Roman" w:cs="Times New Roman"/>
          <w:szCs w:val="24"/>
          <w:lang w:val="ru-RU"/>
        </w:rPr>
        <w:t>, члан делегације АП Војводине, изразио је задовољство постигнутим консензусом у Нар</w:t>
      </w:r>
      <w:r w:rsidR="0010617C" w:rsidRPr="000E293A">
        <w:rPr>
          <w:rFonts w:eastAsia="Times New Roman" w:cs="Times New Roman"/>
          <w:szCs w:val="24"/>
          <w:lang w:val="ru-RU"/>
        </w:rPr>
        <w:t>одној скупштини по питањима уређ</w:t>
      </w:r>
      <w:r w:rsidRPr="005907C4">
        <w:rPr>
          <w:rFonts w:eastAsia="Times New Roman" w:cs="Times New Roman"/>
          <w:szCs w:val="24"/>
          <w:lang w:val="ru-RU"/>
        </w:rPr>
        <w:t>е</w:t>
      </w:r>
      <w:r w:rsidR="0010617C" w:rsidRPr="000E293A">
        <w:rPr>
          <w:rFonts w:eastAsia="Times New Roman" w:cs="Times New Roman"/>
          <w:szCs w:val="24"/>
          <w:lang w:val="ru-RU"/>
        </w:rPr>
        <w:t>ним</w:t>
      </w:r>
      <w:r w:rsidRPr="005907C4">
        <w:rPr>
          <w:rFonts w:eastAsia="Times New Roman" w:cs="Times New Roman"/>
          <w:szCs w:val="24"/>
          <w:lang w:val="ru-RU"/>
        </w:rPr>
        <w:t xml:space="preserve"> Предлог</w:t>
      </w:r>
      <w:r w:rsidR="0010617C" w:rsidRPr="000E293A">
        <w:rPr>
          <w:rFonts w:eastAsia="Times New Roman" w:cs="Times New Roman"/>
          <w:szCs w:val="24"/>
          <w:lang w:val="ru-RU"/>
        </w:rPr>
        <w:t>ом р</w:t>
      </w:r>
      <w:r w:rsidRPr="005907C4">
        <w:rPr>
          <w:rFonts w:eastAsia="Times New Roman" w:cs="Times New Roman"/>
          <w:szCs w:val="24"/>
          <w:lang w:val="ru-RU"/>
        </w:rPr>
        <w:t>езолуције. Нагласио је значај три начела</w:t>
      </w:r>
      <w:r w:rsidR="002B20F2" w:rsidRPr="000E293A">
        <w:rPr>
          <w:rFonts w:eastAsia="Times New Roman" w:cs="Times New Roman"/>
          <w:szCs w:val="24"/>
          <w:lang w:val="ru-RU"/>
        </w:rPr>
        <w:t xml:space="preserve"> садржаних у Предлогу</w:t>
      </w:r>
      <w:r w:rsidRPr="005907C4">
        <w:rPr>
          <w:rFonts w:eastAsia="Times New Roman" w:cs="Times New Roman"/>
          <w:szCs w:val="24"/>
          <w:lang w:val="ru-RU"/>
        </w:rPr>
        <w:t xml:space="preserve">: начела партиципирања јавности у свим фазама законодавног поступка, начела делотворности и начела економичности. Указао је </w:t>
      </w:r>
      <w:r w:rsidR="002B20F2" w:rsidRPr="000E293A">
        <w:rPr>
          <w:rFonts w:eastAsia="Times New Roman" w:cs="Times New Roman"/>
          <w:szCs w:val="24"/>
          <w:lang w:val="ru-RU"/>
        </w:rPr>
        <w:t>на опасности нормирања</w:t>
      </w:r>
      <w:r w:rsidRPr="005907C4">
        <w:rPr>
          <w:rFonts w:eastAsia="Times New Roman" w:cs="Times New Roman"/>
          <w:szCs w:val="24"/>
          <w:lang w:val="ru-RU"/>
        </w:rPr>
        <w:t xml:space="preserve"> области у којима није могуће имплементирати одређени пропис, </w:t>
      </w:r>
      <w:r w:rsidR="002B20F2" w:rsidRPr="000E293A">
        <w:rPr>
          <w:rFonts w:eastAsia="Times New Roman" w:cs="Times New Roman"/>
          <w:szCs w:val="24"/>
          <w:lang w:val="ru-RU"/>
        </w:rPr>
        <w:t>као и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2B20F2" w:rsidRPr="000E293A">
        <w:rPr>
          <w:rFonts w:eastAsia="Times New Roman" w:cs="Times New Roman"/>
          <w:szCs w:val="24"/>
          <w:lang w:val="ru-RU"/>
        </w:rPr>
        <w:t xml:space="preserve">на </w:t>
      </w:r>
      <w:r w:rsidRPr="005907C4">
        <w:rPr>
          <w:rFonts w:eastAsia="Times New Roman" w:cs="Times New Roman"/>
          <w:szCs w:val="24"/>
          <w:lang w:val="ru-RU"/>
        </w:rPr>
        <w:t>упада</w:t>
      </w:r>
      <w:r w:rsidR="002B20F2" w:rsidRPr="000E293A">
        <w:rPr>
          <w:rFonts w:eastAsia="Times New Roman" w:cs="Times New Roman"/>
          <w:szCs w:val="24"/>
          <w:lang w:val="ru-RU"/>
        </w:rPr>
        <w:t>ње</w:t>
      </w:r>
      <w:r w:rsidRPr="005907C4">
        <w:rPr>
          <w:rFonts w:eastAsia="Times New Roman" w:cs="Times New Roman"/>
          <w:szCs w:val="24"/>
          <w:lang w:val="ru-RU"/>
        </w:rPr>
        <w:t xml:space="preserve"> у замку хипернормирања.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  <w:t>Оцењујући важности мониторинга у коме Влада, Заштитник грађана и Народна банка траже извештаје од релевантн</w:t>
      </w:r>
      <w:r w:rsidR="00E73508" w:rsidRPr="000E293A">
        <w:rPr>
          <w:rFonts w:eastAsia="Times New Roman" w:cs="Times New Roman"/>
          <w:szCs w:val="24"/>
          <w:lang w:val="ru-RU"/>
        </w:rPr>
        <w:t xml:space="preserve">их институција о спровођењу мера које произилазе из </w:t>
      </w:r>
      <w:r w:rsidRPr="005907C4">
        <w:rPr>
          <w:rFonts w:eastAsia="Times New Roman" w:cs="Times New Roman"/>
          <w:szCs w:val="24"/>
          <w:lang w:val="ru-RU"/>
        </w:rPr>
        <w:t xml:space="preserve"> Предлога резолуције, изнео је став да је и Скупштина АП Војводине, као овлашћени предлагач закона, такође требала да се нађе у кругу институција које имају право и обавезу</w:t>
      </w:r>
      <w:r w:rsidR="00E73508" w:rsidRPr="000E293A">
        <w:rPr>
          <w:rFonts w:eastAsia="Times New Roman" w:cs="Times New Roman"/>
          <w:szCs w:val="24"/>
          <w:lang w:val="ru-RU"/>
        </w:rPr>
        <w:t xml:space="preserve"> вршења мониторинга.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Pr="005907C4">
        <w:rPr>
          <w:rFonts w:eastAsia="Times New Roman" w:cs="Times New Roman"/>
          <w:b/>
          <w:szCs w:val="24"/>
          <w:lang w:val="ru-RU"/>
        </w:rPr>
        <w:t>Младен Младеновић</w:t>
      </w:r>
      <w:r w:rsidRPr="005907C4">
        <w:rPr>
          <w:rFonts w:eastAsia="Times New Roman" w:cs="Times New Roman"/>
          <w:szCs w:val="24"/>
          <w:lang w:val="ru-RU"/>
        </w:rPr>
        <w:t>, заменик генералног секретара Народне скупштине, оценио је да би доношењем Резолуције Народна скупштина заузела централно место у вођењу, креирању и праћењу спровођења законодавне политике. Предложио је да се Предлогом обухвати и могућност успостављања државне, бесплатне базе података донетих прописа, као јавног добра доступног свим физичким и правним лицима.</w:t>
      </w:r>
    </w:p>
    <w:p w:rsidR="005907C4" w:rsidRPr="005907C4" w:rsidRDefault="003A741D" w:rsidP="000E293A">
      <w:pPr>
        <w:jc w:val="both"/>
        <w:rPr>
          <w:rFonts w:eastAsia="Times New Roman" w:cs="Times New Roman"/>
          <w:szCs w:val="24"/>
          <w:lang w:val="ru-RU"/>
        </w:rPr>
      </w:pPr>
      <w:r w:rsidRPr="000E293A">
        <w:rPr>
          <w:rFonts w:eastAsia="Times New Roman" w:cs="Times New Roman"/>
          <w:szCs w:val="24"/>
          <w:lang w:val="ru-RU"/>
        </w:rPr>
        <w:tab/>
        <w:t>Као конкретно решење</w:t>
      </w:r>
      <w:r w:rsidR="005907C4" w:rsidRPr="005907C4">
        <w:rPr>
          <w:rFonts w:eastAsia="Times New Roman" w:cs="Times New Roman"/>
          <w:szCs w:val="24"/>
          <w:lang w:val="ru-RU"/>
        </w:rPr>
        <w:t xml:space="preserve"> предложио је да Одбор за уставна питања и законодавство, у циљу операционализације свих принципа, начела и мера за унапређење законодавне политике садржаних у Предлогу резолуције, израђује годи</w:t>
      </w:r>
      <w:r w:rsidRPr="000E293A">
        <w:rPr>
          <w:rFonts w:eastAsia="Times New Roman" w:cs="Times New Roman"/>
          <w:szCs w:val="24"/>
          <w:lang w:val="ru-RU"/>
        </w:rPr>
        <w:t>шње и вишегодишње планове рада. Сматра</w:t>
      </w:r>
      <w:r w:rsidR="005907C4" w:rsidRPr="005907C4">
        <w:rPr>
          <w:rFonts w:eastAsia="Times New Roman" w:cs="Times New Roman"/>
          <w:szCs w:val="24"/>
          <w:lang w:val="ru-RU"/>
        </w:rPr>
        <w:t xml:space="preserve"> да, полазећи од члана 107. Устава</w:t>
      </w:r>
      <w:r w:rsidRPr="000E293A">
        <w:rPr>
          <w:rFonts w:eastAsia="Times New Roman" w:cs="Times New Roman"/>
          <w:szCs w:val="24"/>
          <w:lang w:val="ru-RU"/>
        </w:rPr>
        <w:t>, треба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Pr="000E293A">
        <w:rPr>
          <w:rFonts w:eastAsia="Times New Roman" w:cs="Times New Roman"/>
          <w:szCs w:val="24"/>
          <w:lang w:val="ru-RU"/>
        </w:rPr>
        <w:t>предвидети право</w:t>
      </w:r>
      <w:r w:rsidR="005907C4" w:rsidRPr="005907C4">
        <w:rPr>
          <w:rFonts w:eastAsia="Times New Roman" w:cs="Times New Roman"/>
          <w:szCs w:val="24"/>
          <w:lang w:val="ru-RU"/>
        </w:rPr>
        <w:t xml:space="preserve"> </w:t>
      </w:r>
      <w:r w:rsidRPr="000E293A">
        <w:rPr>
          <w:rFonts w:eastAsia="Times New Roman" w:cs="Times New Roman"/>
          <w:szCs w:val="24"/>
          <w:lang w:val="ru-RU"/>
        </w:rPr>
        <w:t>Скупштине</w:t>
      </w:r>
      <w:r w:rsidR="005907C4" w:rsidRPr="005907C4">
        <w:rPr>
          <w:rFonts w:eastAsia="Times New Roman" w:cs="Times New Roman"/>
          <w:szCs w:val="24"/>
          <w:lang w:val="ru-RU"/>
        </w:rPr>
        <w:t xml:space="preserve"> АП</w:t>
      </w:r>
      <w:r w:rsidRPr="000E293A">
        <w:rPr>
          <w:rFonts w:eastAsia="Times New Roman" w:cs="Times New Roman"/>
          <w:szCs w:val="24"/>
          <w:lang w:val="ru-RU"/>
        </w:rPr>
        <w:t xml:space="preserve"> да,</w:t>
      </w:r>
      <w:r w:rsidR="005907C4" w:rsidRPr="005907C4">
        <w:rPr>
          <w:rFonts w:eastAsia="Times New Roman" w:cs="Times New Roman"/>
          <w:szCs w:val="24"/>
          <w:lang w:val="ru-RU"/>
        </w:rPr>
        <w:t xml:space="preserve"> најмање једанпут годишње, подноси извештај Народној скупштини о спровођењу резолуције.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  <w:t xml:space="preserve">Младеновиће је указао и на питања и проблеме у вези пречишћених текстова закона </w:t>
      </w:r>
      <w:r w:rsidR="00975E2F" w:rsidRPr="000E293A">
        <w:rPr>
          <w:rFonts w:eastAsia="Times New Roman" w:cs="Times New Roman"/>
          <w:szCs w:val="24"/>
          <w:lang w:val="ru-RU"/>
        </w:rPr>
        <w:t xml:space="preserve">- </w:t>
      </w:r>
      <w:r w:rsidRPr="005907C4">
        <w:rPr>
          <w:rFonts w:eastAsia="Times New Roman" w:cs="Times New Roman"/>
          <w:szCs w:val="24"/>
          <w:lang w:val="ru-RU"/>
        </w:rPr>
        <w:t xml:space="preserve">када они представљају извор права: </w:t>
      </w:r>
      <w:r w:rsidR="00975E2F" w:rsidRPr="000E293A">
        <w:rPr>
          <w:rFonts w:eastAsia="Times New Roman" w:cs="Times New Roman"/>
          <w:szCs w:val="24"/>
          <w:lang w:val="ru-RU"/>
        </w:rPr>
        <w:t xml:space="preserve">питање </w:t>
      </w:r>
      <w:r w:rsidRPr="005907C4">
        <w:rPr>
          <w:rFonts w:eastAsia="Times New Roman" w:cs="Times New Roman"/>
          <w:szCs w:val="24"/>
          <w:lang w:val="ru-RU"/>
        </w:rPr>
        <w:t>број</w:t>
      </w:r>
      <w:r w:rsidR="00975E2F" w:rsidRPr="000E293A">
        <w:rPr>
          <w:rFonts w:eastAsia="Times New Roman" w:cs="Times New Roman"/>
          <w:szCs w:val="24"/>
          <w:lang w:val="ru-RU"/>
        </w:rPr>
        <w:t>а</w:t>
      </w:r>
      <w:r w:rsidRPr="005907C4">
        <w:rPr>
          <w:rFonts w:eastAsia="Times New Roman" w:cs="Times New Roman"/>
          <w:szCs w:val="24"/>
          <w:lang w:val="ru-RU"/>
        </w:rPr>
        <w:t xml:space="preserve"> из</w:t>
      </w:r>
      <w:r w:rsidR="00975E2F" w:rsidRPr="000E293A">
        <w:rPr>
          <w:rFonts w:eastAsia="Times New Roman" w:cs="Times New Roman"/>
          <w:szCs w:val="24"/>
          <w:lang w:val="ru-RU"/>
        </w:rPr>
        <w:t>вршилаца потреб</w:t>
      </w:r>
      <w:r w:rsidRPr="005907C4">
        <w:rPr>
          <w:rFonts w:eastAsia="Times New Roman" w:cs="Times New Roman"/>
          <w:szCs w:val="24"/>
          <w:lang w:val="ru-RU"/>
        </w:rPr>
        <w:t>н</w:t>
      </w:r>
      <w:r w:rsidR="00975E2F" w:rsidRPr="000E293A">
        <w:rPr>
          <w:rFonts w:eastAsia="Times New Roman" w:cs="Times New Roman"/>
          <w:szCs w:val="24"/>
          <w:lang w:val="ru-RU"/>
        </w:rPr>
        <w:t>их за њихову израду, фазе</w:t>
      </w:r>
      <w:r w:rsidRPr="005907C4">
        <w:rPr>
          <w:rFonts w:eastAsia="Times New Roman" w:cs="Times New Roman"/>
          <w:szCs w:val="24"/>
          <w:lang w:val="ru-RU"/>
        </w:rPr>
        <w:t xml:space="preserve"> законодавног поступка </w:t>
      </w:r>
      <w:r w:rsidR="00975E2F" w:rsidRPr="000E293A">
        <w:rPr>
          <w:rFonts w:eastAsia="Times New Roman" w:cs="Times New Roman"/>
          <w:szCs w:val="24"/>
          <w:lang w:val="ru-RU"/>
        </w:rPr>
        <w:t xml:space="preserve">у којој </w:t>
      </w:r>
      <w:r w:rsidRPr="005907C4">
        <w:rPr>
          <w:rFonts w:eastAsia="Times New Roman" w:cs="Times New Roman"/>
          <w:szCs w:val="24"/>
          <w:lang w:val="ru-RU"/>
        </w:rPr>
        <w:t xml:space="preserve">би се пречишћени текстови подносили, </w:t>
      </w:r>
      <w:r w:rsidR="00975E2F" w:rsidRPr="000E293A">
        <w:rPr>
          <w:rFonts w:eastAsia="Times New Roman" w:cs="Times New Roman"/>
          <w:szCs w:val="24"/>
          <w:lang w:val="ru-RU"/>
        </w:rPr>
        <w:t xml:space="preserve">надлежност за разматрање - </w:t>
      </w:r>
      <w:r w:rsidRPr="005907C4">
        <w:rPr>
          <w:rFonts w:eastAsia="Times New Roman" w:cs="Times New Roman"/>
          <w:szCs w:val="24"/>
          <w:lang w:val="ru-RU"/>
        </w:rPr>
        <w:t>пленум или надлежни одбор</w:t>
      </w:r>
      <w:r w:rsidR="00975E2F" w:rsidRPr="000E293A">
        <w:rPr>
          <w:rFonts w:eastAsia="Times New Roman" w:cs="Times New Roman"/>
          <w:szCs w:val="24"/>
          <w:lang w:val="ru-RU"/>
        </w:rPr>
        <w:t xml:space="preserve">, питање </w:t>
      </w:r>
      <w:r w:rsidRPr="005907C4">
        <w:rPr>
          <w:rFonts w:eastAsia="Times New Roman" w:cs="Times New Roman"/>
          <w:szCs w:val="24"/>
          <w:lang w:val="ru-RU"/>
        </w:rPr>
        <w:t>до ког момента би важили чланови измена и</w:t>
      </w:r>
      <w:r w:rsidR="00975E2F" w:rsidRPr="000E293A">
        <w:rPr>
          <w:rFonts w:eastAsia="Times New Roman" w:cs="Times New Roman"/>
          <w:szCs w:val="24"/>
          <w:lang w:val="ru-RU"/>
        </w:rPr>
        <w:t xml:space="preserve"> допуна закона, а од ког</w:t>
      </w:r>
      <w:r w:rsidRPr="005907C4">
        <w:rPr>
          <w:rFonts w:eastAsia="Times New Roman" w:cs="Times New Roman"/>
          <w:szCs w:val="24"/>
          <w:lang w:val="ru-RU"/>
        </w:rPr>
        <w:t xml:space="preserve"> чланови пречишћеног </w:t>
      </w:r>
      <w:r w:rsidR="00975E2F" w:rsidRPr="000E293A">
        <w:rPr>
          <w:rFonts w:eastAsia="Times New Roman" w:cs="Times New Roman"/>
          <w:szCs w:val="24"/>
          <w:lang w:val="ru-RU"/>
        </w:rPr>
        <w:t>текста закона.</w:t>
      </w:r>
    </w:p>
    <w:p w:rsidR="005907C4" w:rsidRPr="005907C4" w:rsidRDefault="005907C4" w:rsidP="00267B1C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>Невена Петрушић</w:t>
      </w:r>
      <w:r w:rsidRPr="005907C4">
        <w:rPr>
          <w:rFonts w:eastAsia="Times New Roman" w:cs="Times New Roman"/>
          <w:szCs w:val="24"/>
          <w:lang w:val="ru-RU"/>
        </w:rPr>
        <w:t xml:space="preserve">, повереница за заштиту равноправности, </w:t>
      </w:r>
      <w:r w:rsidR="00012BE6" w:rsidRPr="000E293A">
        <w:rPr>
          <w:rFonts w:eastAsia="Times New Roman" w:cs="Times New Roman"/>
          <w:szCs w:val="24"/>
          <w:lang w:val="ru-RU"/>
        </w:rPr>
        <w:t>сматра да је један од квалитета П</w:t>
      </w:r>
      <w:r w:rsidRPr="005907C4">
        <w:rPr>
          <w:rFonts w:eastAsia="Times New Roman" w:cs="Times New Roman"/>
          <w:szCs w:val="24"/>
          <w:lang w:val="ru-RU"/>
        </w:rPr>
        <w:t>редлога</w:t>
      </w:r>
      <w:r w:rsidR="00012BE6" w:rsidRPr="000E293A">
        <w:rPr>
          <w:rFonts w:eastAsia="Times New Roman" w:cs="Times New Roman"/>
          <w:szCs w:val="24"/>
          <w:lang w:val="ru-RU"/>
        </w:rPr>
        <w:t xml:space="preserve"> резолуције инсистирње на добрим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012BE6" w:rsidRPr="000E293A">
        <w:rPr>
          <w:rFonts w:eastAsia="Times New Roman" w:cs="Times New Roman"/>
          <w:szCs w:val="24"/>
          <w:lang w:val="ru-RU"/>
        </w:rPr>
        <w:t>образложењима</w:t>
      </w:r>
      <w:r w:rsidRPr="005907C4">
        <w:rPr>
          <w:rFonts w:eastAsia="Times New Roman" w:cs="Times New Roman"/>
          <w:szCs w:val="24"/>
          <w:lang w:val="ru-RU"/>
        </w:rPr>
        <w:t xml:space="preserve"> закона. Предложила је </w:t>
      </w:r>
      <w:r w:rsidR="00012BE6" w:rsidRPr="000E293A">
        <w:rPr>
          <w:rFonts w:eastAsia="Times New Roman" w:cs="Times New Roman"/>
          <w:szCs w:val="24"/>
          <w:lang w:val="ru-RU"/>
        </w:rPr>
        <w:t xml:space="preserve">да се </w:t>
      </w:r>
      <w:r w:rsidR="00084E41">
        <w:rPr>
          <w:rFonts w:eastAsia="Times New Roman" w:cs="Times New Roman"/>
          <w:szCs w:val="24"/>
          <w:lang w:val="ru-RU"/>
        </w:rPr>
        <w:t xml:space="preserve">тексту </w:t>
      </w:r>
      <w:r w:rsidR="00012BE6" w:rsidRPr="000E293A">
        <w:rPr>
          <w:rFonts w:eastAsia="Times New Roman" w:cs="Times New Roman"/>
          <w:szCs w:val="24"/>
          <w:lang w:val="ru-RU"/>
        </w:rPr>
        <w:t xml:space="preserve">придода </w:t>
      </w:r>
      <w:r w:rsidR="00084E41">
        <w:rPr>
          <w:rFonts w:eastAsia="Times New Roman" w:cs="Times New Roman"/>
          <w:szCs w:val="24"/>
          <w:lang w:val="ru-RU"/>
        </w:rPr>
        <w:t>део који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012BE6" w:rsidRPr="000E293A">
        <w:rPr>
          <w:rFonts w:eastAsia="Times New Roman" w:cs="Times New Roman"/>
          <w:szCs w:val="24"/>
          <w:lang w:val="ru-RU"/>
        </w:rPr>
        <w:t xml:space="preserve">би </w:t>
      </w:r>
      <w:r w:rsidRPr="005907C4">
        <w:rPr>
          <w:rFonts w:eastAsia="Times New Roman" w:cs="Times New Roman"/>
          <w:szCs w:val="24"/>
          <w:lang w:val="ru-RU"/>
        </w:rPr>
        <w:t>обаве</w:t>
      </w:r>
      <w:r w:rsidR="00012BE6" w:rsidRPr="000E293A">
        <w:rPr>
          <w:rFonts w:eastAsia="Times New Roman" w:cs="Times New Roman"/>
          <w:szCs w:val="24"/>
          <w:lang w:val="ru-RU"/>
        </w:rPr>
        <w:t>зи</w:t>
      </w:r>
      <w:r w:rsidR="00084E41">
        <w:rPr>
          <w:rFonts w:eastAsia="Times New Roman" w:cs="Times New Roman"/>
          <w:szCs w:val="24"/>
          <w:lang w:val="ru-RU"/>
        </w:rPr>
        <w:t>ва</w:t>
      </w:r>
      <w:r w:rsidR="00012BE6" w:rsidRPr="000E293A">
        <w:rPr>
          <w:rFonts w:eastAsia="Times New Roman" w:cs="Times New Roman"/>
          <w:szCs w:val="24"/>
          <w:lang w:val="ru-RU"/>
        </w:rPr>
        <w:t>о</w:t>
      </w:r>
      <w:r w:rsidRPr="005907C4">
        <w:rPr>
          <w:rFonts w:eastAsia="Times New Roman" w:cs="Times New Roman"/>
          <w:szCs w:val="24"/>
          <w:lang w:val="ru-RU"/>
        </w:rPr>
        <w:t xml:space="preserve"> предлагача да у процесу припреме прописа изврши њихову </w:t>
      </w:r>
      <w:r w:rsidR="00084E41">
        <w:rPr>
          <w:rFonts w:eastAsia="Times New Roman" w:cs="Times New Roman"/>
          <w:szCs w:val="24"/>
          <w:lang w:val="ru-RU"/>
        </w:rPr>
        <w:t xml:space="preserve">родну анализу, што </w:t>
      </w:r>
      <w:r w:rsidR="00876573" w:rsidRPr="000E293A">
        <w:rPr>
          <w:rFonts w:eastAsia="Times New Roman" w:cs="Times New Roman"/>
          <w:szCs w:val="24"/>
          <w:lang w:val="ru-RU"/>
        </w:rPr>
        <w:t xml:space="preserve">подразумева </w:t>
      </w:r>
      <w:r w:rsidRPr="005907C4">
        <w:rPr>
          <w:rFonts w:eastAsia="Times New Roman" w:cs="Times New Roman"/>
          <w:szCs w:val="24"/>
          <w:lang w:val="ru-RU"/>
        </w:rPr>
        <w:t>да се пропис</w:t>
      </w:r>
      <w:r w:rsidR="00812BF5" w:rsidRPr="000E293A">
        <w:rPr>
          <w:rFonts w:eastAsia="Times New Roman" w:cs="Times New Roman"/>
          <w:szCs w:val="24"/>
          <w:lang w:val="ru-RU"/>
        </w:rPr>
        <w:t xml:space="preserve"> гради уз разумевање како ће </w:t>
      </w:r>
      <w:r w:rsidRPr="005907C4">
        <w:rPr>
          <w:rFonts w:eastAsia="Times New Roman" w:cs="Times New Roman"/>
          <w:szCs w:val="24"/>
          <w:lang w:val="ru-RU"/>
        </w:rPr>
        <w:t xml:space="preserve">погодити коју од скупина. </w:t>
      </w:r>
      <w:r w:rsidR="00812BF5" w:rsidRPr="005907C4">
        <w:rPr>
          <w:rFonts w:eastAsia="Times New Roman" w:cs="Times New Roman"/>
          <w:szCs w:val="24"/>
          <w:lang w:val="ru-RU"/>
        </w:rPr>
        <w:t>Упознала је са искуством развијених демократија према којем родна анализа закона убрза</w:t>
      </w:r>
      <w:r w:rsidR="00812BF5" w:rsidRPr="000E293A">
        <w:rPr>
          <w:rFonts w:eastAsia="Times New Roman" w:cs="Times New Roman"/>
          <w:szCs w:val="24"/>
          <w:lang w:val="ru-RU"/>
        </w:rPr>
        <w:t>ва</w:t>
      </w:r>
      <w:r w:rsidR="00812BF5" w:rsidRPr="005907C4">
        <w:rPr>
          <w:rFonts w:eastAsia="Times New Roman" w:cs="Times New Roman"/>
          <w:szCs w:val="24"/>
          <w:lang w:val="ru-RU"/>
        </w:rPr>
        <w:t xml:space="preserve"> трансформацију према једнакости жена и мушкараца.</w:t>
      </w:r>
      <w:r w:rsidR="00075D66" w:rsidRPr="000E293A">
        <w:rPr>
          <w:rFonts w:eastAsia="Times New Roman" w:cs="Times New Roman"/>
          <w:szCs w:val="24"/>
          <w:lang w:val="ru-RU"/>
        </w:rPr>
        <w:t xml:space="preserve"> Сматра да п</w:t>
      </w:r>
      <w:r w:rsidRPr="005907C4">
        <w:rPr>
          <w:rFonts w:eastAsia="Times New Roman" w:cs="Times New Roman"/>
          <w:szCs w:val="24"/>
          <w:lang w:val="ru-RU"/>
        </w:rPr>
        <w:t>ринцип родне анализе закона треба експлицитно навести</w:t>
      </w:r>
      <w:r w:rsidR="00267B1C">
        <w:rPr>
          <w:rFonts w:eastAsia="Times New Roman" w:cs="Times New Roman"/>
          <w:szCs w:val="24"/>
          <w:lang w:val="ru-RU"/>
        </w:rPr>
        <w:t xml:space="preserve"> у Предлогу резолуције, при чему</w:t>
      </w:r>
      <w:r w:rsidRPr="005907C4">
        <w:rPr>
          <w:rFonts w:eastAsia="Times New Roman" w:cs="Times New Roman"/>
          <w:szCs w:val="24"/>
          <w:lang w:val="ru-RU"/>
        </w:rPr>
        <w:t xml:space="preserve"> се могу користити искуства земаља које</w:t>
      </w:r>
      <w:r w:rsidR="00075D66" w:rsidRPr="000E293A">
        <w:rPr>
          <w:rFonts w:eastAsia="Times New Roman" w:cs="Times New Roman"/>
          <w:szCs w:val="24"/>
          <w:lang w:val="ru-RU"/>
        </w:rPr>
        <w:t xml:space="preserve"> су развиле различите методе -</w:t>
      </w:r>
      <w:r w:rsidRPr="005907C4">
        <w:rPr>
          <w:rFonts w:eastAsia="Times New Roman" w:cs="Times New Roman"/>
          <w:szCs w:val="24"/>
          <w:lang w:val="ru-RU"/>
        </w:rPr>
        <w:t xml:space="preserve"> х</w:t>
      </w:r>
      <w:r w:rsidR="00075D66" w:rsidRPr="000E293A">
        <w:rPr>
          <w:rFonts w:eastAsia="Times New Roman" w:cs="Times New Roman"/>
          <w:szCs w:val="24"/>
          <w:lang w:val="ru-RU"/>
        </w:rPr>
        <w:t>арвардски аналитички модел, Мосер модел</w:t>
      </w:r>
      <w:r w:rsidRPr="005907C4">
        <w:rPr>
          <w:rFonts w:eastAsia="Times New Roman" w:cs="Times New Roman"/>
          <w:szCs w:val="24"/>
          <w:lang w:val="ru-RU"/>
        </w:rPr>
        <w:t xml:space="preserve"> или</w:t>
      </w:r>
      <w:r w:rsidR="00075D66" w:rsidRPr="000E293A">
        <w:rPr>
          <w:rFonts w:eastAsia="Times New Roman" w:cs="Times New Roman"/>
          <w:szCs w:val="24"/>
          <w:lang w:val="ru-RU"/>
        </w:rPr>
        <w:t xml:space="preserve"> тзв «модел</w:t>
      </w:r>
      <w:r w:rsidRPr="005907C4">
        <w:rPr>
          <w:rFonts w:eastAsia="Times New Roman" w:cs="Times New Roman"/>
          <w:szCs w:val="24"/>
          <w:lang w:val="ru-RU"/>
        </w:rPr>
        <w:t xml:space="preserve"> степеница</w:t>
      </w:r>
      <w:r w:rsidR="00075D66" w:rsidRPr="000E293A">
        <w:rPr>
          <w:rFonts w:eastAsia="Times New Roman" w:cs="Times New Roman"/>
          <w:szCs w:val="24"/>
          <w:lang w:val="ru-RU"/>
        </w:rPr>
        <w:t>»,</w:t>
      </w:r>
      <w:r w:rsidRPr="005907C4">
        <w:rPr>
          <w:rFonts w:eastAsia="Times New Roman" w:cs="Times New Roman"/>
          <w:szCs w:val="24"/>
          <w:lang w:val="ru-RU"/>
        </w:rPr>
        <w:t xml:space="preserve"> популаран у појединим државама ЕУ. </w:t>
      </w:r>
    </w:p>
    <w:p w:rsidR="00367CE1" w:rsidRPr="000E293A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>Градимир Ненадовић</w:t>
      </w:r>
      <w:r w:rsidRPr="005907C4">
        <w:rPr>
          <w:rFonts w:eastAsia="Times New Roman" w:cs="Times New Roman"/>
          <w:szCs w:val="24"/>
          <w:lang w:val="ru-RU"/>
        </w:rPr>
        <w:t>, заменик директора Републичког се</w:t>
      </w:r>
      <w:r w:rsidR="00267B1C">
        <w:rPr>
          <w:rFonts w:eastAsia="Times New Roman" w:cs="Times New Roman"/>
          <w:szCs w:val="24"/>
          <w:lang w:val="ru-RU"/>
        </w:rPr>
        <w:t xml:space="preserve">кретаријата за законодавство, </w:t>
      </w:r>
      <w:r w:rsidRPr="005907C4">
        <w:rPr>
          <w:rFonts w:eastAsia="Times New Roman" w:cs="Times New Roman"/>
          <w:szCs w:val="24"/>
          <w:lang w:val="ru-RU"/>
        </w:rPr>
        <w:t>упознао је да је</w:t>
      </w:r>
      <w:r w:rsidR="00267B1C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на предлог Секретар</w:t>
      </w:r>
      <w:r w:rsidR="00267B1C">
        <w:rPr>
          <w:rFonts w:eastAsia="Times New Roman" w:cs="Times New Roman"/>
          <w:szCs w:val="24"/>
          <w:lang w:val="ru-RU"/>
        </w:rPr>
        <w:t xml:space="preserve">ијата, </w:t>
      </w:r>
      <w:r w:rsidRPr="005907C4">
        <w:rPr>
          <w:rFonts w:eastAsia="Times New Roman" w:cs="Times New Roman"/>
          <w:szCs w:val="24"/>
          <w:lang w:val="ru-RU"/>
        </w:rPr>
        <w:t>Влада утврдила Предлог закона о објављивању закона и других прописа и аката којим се предвиђа успостављање правно-информационог система</w:t>
      </w:r>
      <w:r w:rsidR="007434FD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који ће водити јавн</w:t>
      </w:r>
      <w:r w:rsidR="00267B1C">
        <w:rPr>
          <w:rFonts w:eastAsia="Times New Roman" w:cs="Times New Roman"/>
          <w:szCs w:val="24"/>
          <w:lang w:val="ru-RU"/>
        </w:rPr>
        <w:t>о предузеће "Службени гласник"</w:t>
      </w:r>
      <w:r w:rsidR="00442BD5">
        <w:rPr>
          <w:rFonts w:eastAsia="Times New Roman" w:cs="Times New Roman"/>
          <w:szCs w:val="24"/>
          <w:lang w:val="ru-RU"/>
        </w:rPr>
        <w:t xml:space="preserve">, преко кога ће </w:t>
      </w:r>
      <w:r w:rsidRPr="005907C4">
        <w:rPr>
          <w:rFonts w:eastAsia="Times New Roman" w:cs="Times New Roman"/>
          <w:szCs w:val="24"/>
          <w:lang w:val="ru-RU"/>
        </w:rPr>
        <w:t>сви важећи прописи,</w:t>
      </w:r>
      <w:r w:rsidR="00267B1C">
        <w:rPr>
          <w:rFonts w:eastAsia="Times New Roman" w:cs="Times New Roman"/>
          <w:szCs w:val="24"/>
          <w:lang w:val="ru-RU"/>
        </w:rPr>
        <w:t xml:space="preserve"> </w:t>
      </w:r>
      <w:r w:rsidRPr="005907C4">
        <w:rPr>
          <w:rFonts w:eastAsia="Times New Roman" w:cs="Times New Roman"/>
          <w:szCs w:val="24"/>
          <w:lang w:val="ru-RU"/>
        </w:rPr>
        <w:t xml:space="preserve">бесплатно, бити доступни на Интернету. </w:t>
      </w:r>
      <w:r w:rsidR="00991146">
        <w:rPr>
          <w:rFonts w:eastAsia="Times New Roman" w:cs="Times New Roman"/>
          <w:szCs w:val="24"/>
          <w:lang w:val="ru-RU"/>
        </w:rPr>
        <w:t>Такође, информисао је о</w:t>
      </w:r>
      <w:r w:rsidR="007434FD" w:rsidRPr="000E293A">
        <w:rPr>
          <w:rFonts w:eastAsia="Times New Roman" w:cs="Times New Roman"/>
          <w:szCs w:val="24"/>
          <w:lang w:val="ru-RU"/>
        </w:rPr>
        <w:t xml:space="preserve"> </w:t>
      </w:r>
      <w:r w:rsidR="00991146">
        <w:rPr>
          <w:rFonts w:eastAsia="Times New Roman" w:cs="Times New Roman"/>
          <w:szCs w:val="24"/>
          <w:lang w:val="ru-RU"/>
        </w:rPr>
        <w:t>усвојеним изменама</w:t>
      </w:r>
      <w:r w:rsidRPr="005907C4">
        <w:rPr>
          <w:rFonts w:eastAsia="Times New Roman" w:cs="Times New Roman"/>
          <w:szCs w:val="24"/>
          <w:lang w:val="ru-RU"/>
        </w:rPr>
        <w:t xml:space="preserve"> П</w:t>
      </w:r>
      <w:r w:rsidR="007434FD" w:rsidRPr="000E293A">
        <w:rPr>
          <w:rFonts w:eastAsia="Times New Roman" w:cs="Times New Roman"/>
          <w:szCs w:val="24"/>
          <w:lang w:val="ru-RU"/>
        </w:rPr>
        <w:t xml:space="preserve">ословника Владе </w:t>
      </w:r>
      <w:r w:rsidRPr="005907C4">
        <w:rPr>
          <w:rFonts w:eastAsia="Times New Roman" w:cs="Times New Roman"/>
          <w:szCs w:val="24"/>
          <w:lang w:val="ru-RU"/>
        </w:rPr>
        <w:t xml:space="preserve">којима су </w:t>
      </w:r>
      <w:r w:rsidR="007434FD" w:rsidRPr="000E293A">
        <w:rPr>
          <w:rFonts w:eastAsia="Times New Roman" w:cs="Times New Roman"/>
          <w:szCs w:val="24"/>
          <w:lang w:val="ru-RU"/>
        </w:rPr>
        <w:t xml:space="preserve">прецизирани </w:t>
      </w:r>
      <w:r w:rsidRPr="005907C4">
        <w:rPr>
          <w:rFonts w:eastAsia="Times New Roman" w:cs="Times New Roman"/>
          <w:szCs w:val="24"/>
          <w:lang w:val="ru-RU"/>
        </w:rPr>
        <w:t>случајеви</w:t>
      </w:r>
      <w:r w:rsidR="00991146">
        <w:rPr>
          <w:rFonts w:eastAsia="Times New Roman" w:cs="Times New Roman"/>
          <w:szCs w:val="24"/>
          <w:lang w:val="ru-RU"/>
        </w:rPr>
        <w:t xml:space="preserve"> обавезног спровођења </w:t>
      </w:r>
      <w:r w:rsidRPr="005907C4">
        <w:rPr>
          <w:rFonts w:eastAsia="Times New Roman" w:cs="Times New Roman"/>
          <w:szCs w:val="24"/>
          <w:lang w:val="ru-RU"/>
        </w:rPr>
        <w:t xml:space="preserve">јавне расправе (увек када је у питању припрема нових системских закона). 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>Као важно, а предвиђено Предлогом резолуције, Ненадовић је оценио увођење концепта полазних основа приликом израде закона</w:t>
      </w:r>
      <w:r w:rsidR="00367CE1" w:rsidRPr="000E293A">
        <w:rPr>
          <w:rFonts w:eastAsia="Times New Roman" w:cs="Times New Roman"/>
          <w:szCs w:val="24"/>
          <w:lang w:val="ru-RU"/>
        </w:rPr>
        <w:t xml:space="preserve">, чиме се </w:t>
      </w:r>
      <w:r w:rsidRPr="005907C4">
        <w:rPr>
          <w:rFonts w:eastAsia="Times New Roman" w:cs="Times New Roman"/>
          <w:szCs w:val="24"/>
          <w:lang w:val="ru-RU"/>
        </w:rPr>
        <w:t>предупре</w:t>
      </w:r>
      <w:r w:rsidR="00367CE1" w:rsidRPr="000E293A">
        <w:rPr>
          <w:rFonts w:eastAsia="Times New Roman" w:cs="Times New Roman"/>
          <w:szCs w:val="24"/>
          <w:lang w:val="ru-RU"/>
        </w:rPr>
        <w:t xml:space="preserve">ђује </w:t>
      </w:r>
      <w:r w:rsidRPr="005907C4">
        <w:rPr>
          <w:rFonts w:eastAsia="Times New Roman" w:cs="Times New Roman"/>
          <w:szCs w:val="24"/>
          <w:lang w:val="ru-RU"/>
        </w:rPr>
        <w:t xml:space="preserve">пракса да се изради закона приступа пре него што је у довољној мери осмишљен његов концепт.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="00367CE1" w:rsidRPr="000E293A">
        <w:rPr>
          <w:rFonts w:eastAsia="Times New Roman" w:cs="Times New Roman"/>
          <w:szCs w:val="24"/>
          <w:lang w:val="ru-RU"/>
        </w:rPr>
        <w:t>С</w:t>
      </w:r>
      <w:r w:rsidRPr="005907C4">
        <w:rPr>
          <w:rFonts w:eastAsia="Times New Roman" w:cs="Times New Roman"/>
          <w:szCs w:val="24"/>
          <w:lang w:val="ru-RU"/>
        </w:rPr>
        <w:t>а аспекта Секретаријата за законодавства</w:t>
      </w:r>
      <w:r w:rsidR="00367CE1" w:rsidRPr="000E293A">
        <w:rPr>
          <w:rFonts w:eastAsia="Times New Roman" w:cs="Times New Roman"/>
          <w:szCs w:val="24"/>
          <w:lang w:val="ru-RU"/>
        </w:rPr>
        <w:t>, као веома битно,</w:t>
      </w:r>
      <w:r w:rsidRPr="005907C4">
        <w:rPr>
          <w:rFonts w:eastAsia="Times New Roman" w:cs="Times New Roman"/>
          <w:szCs w:val="24"/>
          <w:lang w:val="ru-RU"/>
        </w:rPr>
        <w:t xml:space="preserve"> навео је начело да се подзаконски акти припремају истовремено са нацртом закона. Наводи да се у пракси често дешавало да се овлашћења за доношење подзаконских аката формулишу у законском тексту, а да при томе не</w:t>
      </w:r>
      <w:r w:rsidR="00367CE1" w:rsidRPr="000E293A">
        <w:rPr>
          <w:rFonts w:eastAsia="Times New Roman" w:cs="Times New Roman"/>
          <w:szCs w:val="24"/>
          <w:lang w:val="ru-RU"/>
        </w:rPr>
        <w:t xml:space="preserve"> постоји </w:t>
      </w:r>
      <w:r w:rsidRPr="005907C4">
        <w:rPr>
          <w:rFonts w:eastAsia="Times New Roman" w:cs="Times New Roman"/>
          <w:szCs w:val="24"/>
          <w:lang w:val="ru-RU"/>
        </w:rPr>
        <w:t>довољно јасна представа шта подзаконски акт заиста треба да уреди.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b/>
          <w:szCs w:val="24"/>
          <w:lang w:val="ru-RU"/>
        </w:rPr>
        <w:t xml:space="preserve">Реберт Сепи </w:t>
      </w:r>
      <w:r w:rsidRPr="005907C4">
        <w:rPr>
          <w:rFonts w:eastAsia="Times New Roman" w:cs="Times New Roman"/>
          <w:szCs w:val="24"/>
          <w:lang w:val="ru-RU"/>
        </w:rPr>
        <w:t>из Канцеларије Заштитника грађана, истакао је корисност начела неопходности и начела одређености</w:t>
      </w:r>
      <w:r w:rsidR="00656E78" w:rsidRPr="000E293A">
        <w:rPr>
          <w:rFonts w:eastAsia="Times New Roman" w:cs="Times New Roman"/>
          <w:szCs w:val="24"/>
          <w:lang w:val="ru-RU"/>
        </w:rPr>
        <w:t>,</w:t>
      </w:r>
      <w:r w:rsidRPr="005907C4">
        <w:rPr>
          <w:rFonts w:eastAsia="Times New Roman" w:cs="Times New Roman"/>
          <w:szCs w:val="24"/>
          <w:lang w:val="ru-RU"/>
        </w:rPr>
        <w:t xml:space="preserve"> као и других начела која доприносе остваривању принципа добре управе приликом примене правних прописа. 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ru-RU"/>
        </w:rPr>
      </w:pPr>
      <w:r w:rsidRPr="005907C4">
        <w:rPr>
          <w:rFonts w:eastAsia="Times New Roman" w:cs="Times New Roman"/>
          <w:szCs w:val="24"/>
          <w:lang w:val="ru-RU"/>
        </w:rPr>
        <w:tab/>
      </w:r>
      <w:r w:rsidRPr="005907C4">
        <w:rPr>
          <w:rFonts w:eastAsia="Times New Roman" w:cs="Times New Roman"/>
          <w:b/>
          <w:szCs w:val="24"/>
          <w:lang w:val="ru-RU"/>
        </w:rPr>
        <w:t>Миладин Пантелић</w:t>
      </w:r>
      <w:r w:rsidRPr="005907C4">
        <w:rPr>
          <w:rFonts w:eastAsia="Times New Roman" w:cs="Times New Roman"/>
          <w:szCs w:val="24"/>
          <w:lang w:val="ru-RU"/>
        </w:rPr>
        <w:t>, генер</w:t>
      </w:r>
      <w:r w:rsidR="00040964" w:rsidRPr="000E293A">
        <w:rPr>
          <w:rFonts w:eastAsia="Times New Roman" w:cs="Times New Roman"/>
          <w:szCs w:val="24"/>
          <w:lang w:val="ru-RU"/>
        </w:rPr>
        <w:t xml:space="preserve">ални </w:t>
      </w:r>
      <w:r w:rsidRPr="005907C4">
        <w:rPr>
          <w:rFonts w:eastAsia="Times New Roman" w:cs="Times New Roman"/>
          <w:szCs w:val="24"/>
          <w:lang w:val="ru-RU"/>
        </w:rPr>
        <w:t>секретар Народне банке</w:t>
      </w:r>
      <w:r w:rsidR="00040964" w:rsidRPr="000E293A">
        <w:rPr>
          <w:rFonts w:eastAsia="Times New Roman" w:cs="Times New Roman"/>
          <w:szCs w:val="24"/>
          <w:lang w:val="ru-RU"/>
        </w:rPr>
        <w:t xml:space="preserve"> Србије</w:t>
      </w:r>
      <w:r w:rsidRPr="005907C4">
        <w:rPr>
          <w:rFonts w:eastAsia="Times New Roman" w:cs="Times New Roman"/>
          <w:szCs w:val="24"/>
          <w:lang w:val="ru-RU"/>
        </w:rPr>
        <w:t>, изнео је искуства законодавног рада за Посланичку групу Српске напредне странк</w:t>
      </w:r>
      <w:r w:rsidR="007611CB" w:rsidRPr="000E293A">
        <w:rPr>
          <w:rFonts w:eastAsia="Times New Roman" w:cs="Times New Roman"/>
          <w:szCs w:val="24"/>
          <w:lang w:val="ru-RU"/>
        </w:rPr>
        <w:t>е, н</w:t>
      </w:r>
      <w:r w:rsidRPr="005907C4">
        <w:rPr>
          <w:rFonts w:eastAsia="Times New Roman" w:cs="Times New Roman"/>
          <w:szCs w:val="24"/>
          <w:lang w:val="ru-RU"/>
        </w:rPr>
        <w:t xml:space="preserve">аводећи низ </w:t>
      </w:r>
      <w:r w:rsidR="007611CB" w:rsidRPr="000E293A">
        <w:rPr>
          <w:rFonts w:eastAsia="Times New Roman" w:cs="Times New Roman"/>
          <w:szCs w:val="24"/>
          <w:lang w:val="ru-RU"/>
        </w:rPr>
        <w:t xml:space="preserve">отворених </w:t>
      </w:r>
      <w:r w:rsidRPr="005907C4">
        <w:rPr>
          <w:rFonts w:eastAsia="Times New Roman" w:cs="Times New Roman"/>
          <w:szCs w:val="24"/>
          <w:lang w:val="ru-RU"/>
        </w:rPr>
        <w:t>питања</w:t>
      </w:r>
      <w:r w:rsidR="007611CB" w:rsidRPr="000E293A">
        <w:rPr>
          <w:rFonts w:eastAsia="Times New Roman" w:cs="Times New Roman"/>
          <w:szCs w:val="24"/>
          <w:lang w:val="ru-RU"/>
        </w:rPr>
        <w:t xml:space="preserve"> које је сретао у пракси</w:t>
      </w:r>
      <w:r w:rsidRPr="005907C4">
        <w:rPr>
          <w:rFonts w:eastAsia="Times New Roman" w:cs="Times New Roman"/>
          <w:szCs w:val="24"/>
          <w:lang w:val="ru-RU"/>
        </w:rPr>
        <w:t xml:space="preserve"> (израда подзаконских аката истовремено са </w:t>
      </w:r>
      <w:r w:rsidR="007611CB" w:rsidRPr="000E293A">
        <w:rPr>
          <w:rFonts w:eastAsia="Times New Roman" w:cs="Times New Roman"/>
          <w:szCs w:val="24"/>
          <w:lang w:val="ru-RU"/>
        </w:rPr>
        <w:t>нацртом закона и надлежнст</w:t>
      </w:r>
      <w:r w:rsidRPr="005907C4">
        <w:rPr>
          <w:rFonts w:eastAsia="Times New Roman" w:cs="Times New Roman"/>
          <w:szCs w:val="24"/>
          <w:lang w:val="ru-RU"/>
        </w:rPr>
        <w:t xml:space="preserve"> за њихово доношење, </w:t>
      </w:r>
      <w:r w:rsidR="007611CB" w:rsidRPr="000E293A">
        <w:rPr>
          <w:rFonts w:eastAsia="Times New Roman" w:cs="Times New Roman"/>
          <w:szCs w:val="24"/>
          <w:lang w:val="ru-RU"/>
        </w:rPr>
        <w:t>терминолошка</w:t>
      </w:r>
      <w:r w:rsidRPr="005907C4">
        <w:rPr>
          <w:rFonts w:eastAsia="Times New Roman" w:cs="Times New Roman"/>
          <w:szCs w:val="24"/>
          <w:lang w:val="ru-RU"/>
        </w:rPr>
        <w:t xml:space="preserve"> усклађивања</w:t>
      </w:r>
      <w:r w:rsidR="007611CB" w:rsidRPr="000E293A">
        <w:rPr>
          <w:rFonts w:eastAsia="Times New Roman" w:cs="Times New Roman"/>
          <w:szCs w:val="24"/>
          <w:lang w:val="ru-RU"/>
        </w:rPr>
        <w:t xml:space="preserve"> -</w:t>
      </w:r>
      <w:r w:rsidRPr="005907C4">
        <w:rPr>
          <w:rFonts w:eastAsia="Times New Roman" w:cs="Times New Roman"/>
          <w:szCs w:val="24"/>
          <w:lang w:val="ru-RU"/>
        </w:rPr>
        <w:t xml:space="preserve"> «пропис којим се ближе уређује» или «ближи пропис»</w:t>
      </w:r>
      <w:r w:rsidR="007611CB" w:rsidRPr="000E293A">
        <w:rPr>
          <w:rFonts w:eastAsia="Times New Roman" w:cs="Times New Roman"/>
          <w:szCs w:val="24"/>
          <w:lang w:val="ru-RU"/>
        </w:rPr>
        <w:t>, употреба језика и питања употребе страних речи</w:t>
      </w:r>
      <w:r w:rsidRPr="005907C4">
        <w:rPr>
          <w:rFonts w:eastAsia="Times New Roman" w:cs="Times New Roman"/>
          <w:szCs w:val="24"/>
          <w:lang w:val="ru-RU"/>
        </w:rPr>
        <w:t xml:space="preserve"> нпр</w:t>
      </w:r>
      <w:r w:rsidR="007611CB" w:rsidRPr="000E293A">
        <w:rPr>
          <w:rFonts w:eastAsia="Times New Roman" w:cs="Times New Roman"/>
          <w:szCs w:val="24"/>
          <w:lang w:val="ru-RU"/>
        </w:rPr>
        <w:t>.</w:t>
      </w:r>
      <w:r w:rsidRPr="005907C4">
        <w:rPr>
          <w:rFonts w:eastAsia="Times New Roman" w:cs="Times New Roman"/>
          <w:szCs w:val="24"/>
          <w:lang w:val="ru-RU"/>
        </w:rPr>
        <w:t xml:space="preserve"> «мониторинг», «сертификат», «процедура», «регулаторно тело» уместо «надлежни орган»</w:t>
      </w:r>
      <w:r w:rsidR="007611CB" w:rsidRPr="000E293A">
        <w:rPr>
          <w:rFonts w:eastAsia="Times New Roman" w:cs="Times New Roman"/>
          <w:szCs w:val="24"/>
          <w:lang w:val="ru-RU"/>
        </w:rPr>
        <w:t>)</w:t>
      </w:r>
      <w:r w:rsidRPr="005907C4">
        <w:rPr>
          <w:rFonts w:eastAsia="Times New Roman" w:cs="Times New Roman"/>
          <w:szCs w:val="24"/>
          <w:lang w:val="ru-RU"/>
        </w:rPr>
        <w:t>.</w:t>
      </w:r>
    </w:p>
    <w:p w:rsidR="005907C4" w:rsidRPr="005907C4" w:rsidRDefault="007611CB" w:rsidP="000E293A">
      <w:pPr>
        <w:ind w:firstLine="720"/>
        <w:jc w:val="both"/>
        <w:rPr>
          <w:rFonts w:eastAsia="Times New Roman" w:cs="Times New Roman"/>
          <w:szCs w:val="24"/>
          <w:lang w:val="ru-RU"/>
        </w:rPr>
      </w:pPr>
      <w:r w:rsidRPr="000E293A">
        <w:rPr>
          <w:rFonts w:eastAsia="Times New Roman" w:cs="Times New Roman"/>
          <w:szCs w:val="24"/>
          <w:lang w:val="ru-RU"/>
        </w:rPr>
        <w:t xml:space="preserve">Подвукао је </w:t>
      </w:r>
      <w:r w:rsidR="005907C4" w:rsidRPr="005907C4">
        <w:rPr>
          <w:rFonts w:eastAsia="Times New Roman" w:cs="Times New Roman"/>
          <w:szCs w:val="24"/>
          <w:lang w:val="ru-RU"/>
        </w:rPr>
        <w:t>да се посе</w:t>
      </w:r>
      <w:r w:rsidRPr="000E293A">
        <w:rPr>
          <w:rFonts w:eastAsia="Times New Roman" w:cs="Times New Roman"/>
          <w:szCs w:val="24"/>
          <w:lang w:val="ru-RU"/>
        </w:rPr>
        <w:t>бно</w:t>
      </w:r>
      <w:r w:rsidR="005907C4" w:rsidRPr="005907C4">
        <w:rPr>
          <w:rFonts w:eastAsia="Times New Roman" w:cs="Times New Roman"/>
          <w:szCs w:val="24"/>
          <w:lang w:val="ru-RU"/>
        </w:rPr>
        <w:t xml:space="preserve"> мора обратити пажња да одредбе које се односе на овлашћења органа буду такве да сужавају простор за корупцију. </w:t>
      </w:r>
      <w:r w:rsidRPr="000E293A">
        <w:rPr>
          <w:rFonts w:eastAsia="Times New Roman" w:cs="Times New Roman"/>
          <w:szCs w:val="24"/>
          <w:lang w:val="ru-RU"/>
        </w:rPr>
        <w:t xml:space="preserve">У том смислује навео лоше </w:t>
      </w:r>
      <w:r w:rsidR="005907C4" w:rsidRPr="005907C4">
        <w:rPr>
          <w:rFonts w:eastAsia="Times New Roman" w:cs="Times New Roman"/>
          <w:szCs w:val="24"/>
          <w:lang w:val="ru-RU"/>
        </w:rPr>
        <w:t>примере</w:t>
      </w:r>
      <w:r w:rsidRPr="000E293A">
        <w:rPr>
          <w:rFonts w:eastAsia="Times New Roman" w:cs="Times New Roman"/>
          <w:szCs w:val="24"/>
          <w:lang w:val="ru-RU"/>
        </w:rPr>
        <w:t xml:space="preserve"> из праксе према којима </w:t>
      </w:r>
      <w:r w:rsidR="005907C4" w:rsidRPr="005907C4">
        <w:rPr>
          <w:rFonts w:eastAsia="Times New Roman" w:cs="Times New Roman"/>
          <w:szCs w:val="24"/>
          <w:lang w:val="ru-RU"/>
        </w:rPr>
        <w:t>јавна агенција доноси пропис, примењује пропис, издаје појединачне акте на основу тог прописа и</w:t>
      </w:r>
      <w:r w:rsidRPr="000E293A">
        <w:rPr>
          <w:rFonts w:eastAsia="Times New Roman" w:cs="Times New Roman"/>
          <w:szCs w:val="24"/>
          <w:lang w:val="ru-RU"/>
        </w:rPr>
        <w:t xml:space="preserve"> утврђује тарифе по којима врши њихову наплату</w:t>
      </w:r>
      <w:r w:rsidR="005907C4" w:rsidRPr="005907C4">
        <w:rPr>
          <w:rFonts w:eastAsia="Times New Roman" w:cs="Times New Roman"/>
          <w:szCs w:val="24"/>
          <w:lang w:val="ru-RU"/>
        </w:rPr>
        <w:t>, утврђује рокове за издата одобрења</w:t>
      </w:r>
      <w:r w:rsidRPr="000E293A">
        <w:rPr>
          <w:rFonts w:eastAsia="Times New Roman" w:cs="Times New Roman"/>
          <w:szCs w:val="24"/>
          <w:lang w:val="ru-RU"/>
        </w:rPr>
        <w:t>, а</w:t>
      </w:r>
      <w:r w:rsidR="005907C4" w:rsidRPr="005907C4">
        <w:rPr>
          <w:rFonts w:eastAsia="Times New Roman" w:cs="Times New Roman"/>
          <w:szCs w:val="24"/>
          <w:lang w:val="ru-RU"/>
        </w:rPr>
        <w:t xml:space="preserve"> што доводи до ситуације очигледног сукоба интереса.</w:t>
      </w:r>
    </w:p>
    <w:p w:rsid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b/>
          <w:szCs w:val="24"/>
          <w:lang w:val="ru-RU"/>
        </w:rPr>
        <w:t>Милисав Чогурић</w:t>
      </w:r>
      <w:r w:rsidRPr="005907C4">
        <w:rPr>
          <w:rFonts w:eastAsia="Times New Roman" w:cs="Times New Roman"/>
          <w:szCs w:val="24"/>
          <w:lang w:val="ru-RU"/>
        </w:rPr>
        <w:t xml:space="preserve">, државни службеник у Министарству правде и државне управе, дао је предлог нове уводне </w:t>
      </w:r>
      <w:r w:rsidR="00D15AB6" w:rsidRPr="000E293A">
        <w:rPr>
          <w:rFonts w:eastAsia="Times New Roman" w:cs="Times New Roman"/>
          <w:szCs w:val="24"/>
          <w:lang w:val="ru-RU"/>
        </w:rPr>
        <w:t>формулације са сврхом</w:t>
      </w:r>
      <w:r w:rsidRPr="005907C4">
        <w:rPr>
          <w:rFonts w:eastAsia="Times New Roman" w:cs="Times New Roman"/>
          <w:szCs w:val="24"/>
          <w:lang w:val="ru-RU"/>
        </w:rPr>
        <w:t xml:space="preserve"> прецизнијег одређивања циља законодавне политика као</w:t>
      </w:r>
      <w:r w:rsidR="00D15AB6" w:rsidRPr="000E293A">
        <w:rPr>
          <w:rFonts w:eastAsia="Times New Roman" w:cs="Times New Roman"/>
          <w:szCs w:val="24"/>
          <w:lang w:val="ru-RU"/>
        </w:rPr>
        <w:t>:</w:t>
      </w:r>
      <w:r w:rsidRPr="005907C4">
        <w:rPr>
          <w:rFonts w:eastAsia="Times New Roman" w:cs="Times New Roman"/>
          <w:szCs w:val="24"/>
          <w:lang w:val="ru-RU"/>
        </w:rPr>
        <w:t xml:space="preserve"> </w:t>
      </w:r>
      <w:r w:rsidR="00D15AB6" w:rsidRPr="000E293A">
        <w:rPr>
          <w:rFonts w:eastAsia="Times New Roman" w:cs="Times New Roman"/>
          <w:szCs w:val="24"/>
          <w:lang w:val="ru-RU"/>
        </w:rPr>
        <w:t>«</w:t>
      </w:r>
      <w:r w:rsidRPr="005907C4">
        <w:rPr>
          <w:rFonts w:eastAsia="Times New Roman" w:cs="Times New Roman"/>
          <w:szCs w:val="24"/>
          <w:lang w:val="ru-RU"/>
        </w:rPr>
        <w:t>пуног поштовања усклађености закона и других прописа са Уставом и потврђеним међународним уговорима, као и даља међусобна усклађеност прописа</w:t>
      </w:r>
      <w:r w:rsidR="00D15AB6" w:rsidRPr="000E293A">
        <w:rPr>
          <w:rFonts w:eastAsia="Times New Roman" w:cs="Times New Roman"/>
          <w:szCs w:val="24"/>
          <w:lang w:val="ru-RU"/>
        </w:rPr>
        <w:t>».</w:t>
      </w:r>
      <w:r w:rsidRPr="005907C4">
        <w:rPr>
          <w:rFonts w:eastAsia="Times New Roman" w:cs="Times New Roman"/>
          <w:szCs w:val="24"/>
        </w:rPr>
        <w:t xml:space="preserve"> </w:t>
      </w:r>
    </w:p>
    <w:p w:rsidR="000327B9" w:rsidRPr="005907C4" w:rsidRDefault="000327B9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</w:rPr>
        <w:t>Председ</w:t>
      </w:r>
      <w:r w:rsidRPr="005907C4">
        <w:rPr>
          <w:rFonts w:eastAsia="Times New Roman" w:cs="Times New Roman"/>
          <w:szCs w:val="24"/>
          <w:lang w:val="sr-Cyrl-CS"/>
        </w:rPr>
        <w:t xml:space="preserve">авајући посланик Миковић позвао је на крају </w:t>
      </w:r>
      <w:r w:rsidRPr="005907C4">
        <w:rPr>
          <w:rFonts w:eastAsia="Times New Roman" w:cs="Times New Roman"/>
          <w:szCs w:val="24"/>
        </w:rPr>
        <w:t xml:space="preserve">учеснике да у писаном облику </w:t>
      </w:r>
      <w:r w:rsidRPr="005907C4">
        <w:rPr>
          <w:rFonts w:eastAsia="Times New Roman" w:cs="Times New Roman"/>
          <w:szCs w:val="24"/>
          <w:lang w:val="sr-Cyrl-CS"/>
        </w:rPr>
        <w:t>доставе</w:t>
      </w:r>
      <w:r w:rsidRPr="005907C4">
        <w:rPr>
          <w:rFonts w:eastAsia="Times New Roman" w:cs="Times New Roman"/>
          <w:szCs w:val="24"/>
        </w:rPr>
        <w:t xml:space="preserve"> предлоге и сугестије, које </w:t>
      </w:r>
      <w:r w:rsidRPr="005907C4">
        <w:rPr>
          <w:rFonts w:eastAsia="Times New Roman" w:cs="Times New Roman"/>
          <w:szCs w:val="24"/>
          <w:lang w:val="sr-Cyrl-CS"/>
        </w:rPr>
        <w:t>ће</w:t>
      </w:r>
      <w:r w:rsidRPr="005907C4">
        <w:rPr>
          <w:rFonts w:eastAsia="Times New Roman" w:cs="Times New Roman"/>
          <w:szCs w:val="24"/>
        </w:rPr>
        <w:t xml:space="preserve"> Одбор сагледа</w:t>
      </w:r>
      <w:r w:rsidRPr="005907C4">
        <w:rPr>
          <w:rFonts w:eastAsia="Times New Roman" w:cs="Times New Roman"/>
          <w:szCs w:val="24"/>
          <w:lang w:val="sr-Cyrl-CS"/>
        </w:rPr>
        <w:t xml:space="preserve">ти </w:t>
      </w:r>
      <w:r w:rsidRPr="005907C4">
        <w:rPr>
          <w:rFonts w:eastAsia="Times New Roman" w:cs="Times New Roman"/>
          <w:szCs w:val="24"/>
        </w:rPr>
        <w:t>и анализира</w:t>
      </w:r>
      <w:r w:rsidRPr="005907C4">
        <w:rPr>
          <w:rFonts w:eastAsia="Times New Roman" w:cs="Times New Roman"/>
          <w:szCs w:val="24"/>
          <w:lang w:val="sr-Cyrl-CS"/>
        </w:rPr>
        <w:t xml:space="preserve">ти и које ће бити </w:t>
      </w:r>
      <w:r w:rsidRPr="005907C4">
        <w:rPr>
          <w:rFonts w:eastAsia="Times New Roman" w:cs="Times New Roman"/>
          <w:szCs w:val="24"/>
          <w:lang w:val="ru-RU"/>
        </w:rPr>
        <w:t>прослеђене учесницима јавног слушања.</w:t>
      </w:r>
    </w:p>
    <w:p w:rsidR="005907C4" w:rsidRPr="005907C4" w:rsidRDefault="005907C4" w:rsidP="000E293A">
      <w:pPr>
        <w:ind w:firstLine="720"/>
        <w:jc w:val="both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.</w:t>
      </w:r>
    </w:p>
    <w:p w:rsidR="005907C4" w:rsidRPr="005907C4" w:rsidRDefault="005907C4" w:rsidP="000E293A">
      <w:pPr>
        <w:jc w:val="both"/>
        <w:rPr>
          <w:rFonts w:eastAsia="Times New Roman" w:cs="Times New Roman"/>
          <w:szCs w:val="24"/>
          <w:lang w:val="sr-Cyrl-RS"/>
        </w:rPr>
      </w:pPr>
    </w:p>
    <w:p w:rsidR="005907C4" w:rsidRDefault="005907C4" w:rsidP="000E293A">
      <w:pPr>
        <w:ind w:left="6480"/>
        <w:rPr>
          <w:rFonts w:eastAsia="Times New Roman" w:cs="Times New Roman"/>
          <w:szCs w:val="24"/>
          <w:lang w:val="sr-Cyrl-RS"/>
        </w:rPr>
      </w:pPr>
      <w:r w:rsidRPr="005907C4">
        <w:rPr>
          <w:rFonts w:eastAsia="Times New Roman" w:cs="Times New Roman"/>
          <w:szCs w:val="24"/>
          <w:lang w:val="sr-Cyrl-RS"/>
        </w:rPr>
        <w:t>ПРЕДСЕДНИК ОДБОРА</w:t>
      </w:r>
    </w:p>
    <w:p w:rsidR="000327B9" w:rsidRPr="005907C4" w:rsidRDefault="000327B9" w:rsidP="000E293A">
      <w:pPr>
        <w:ind w:left="6480"/>
        <w:rPr>
          <w:rFonts w:eastAsia="Times New Roman" w:cs="Times New Roman"/>
          <w:szCs w:val="24"/>
          <w:lang w:val="sr-Cyrl-RS"/>
        </w:rPr>
      </w:pPr>
    </w:p>
    <w:p w:rsidR="005C4ABB" w:rsidRPr="000E293A" w:rsidRDefault="005907C4" w:rsidP="000E293A">
      <w:pPr>
        <w:ind w:left="6480"/>
        <w:rPr>
          <w:rFonts w:eastAsia="Times New Roman" w:cs="Times New Roman"/>
          <w:szCs w:val="24"/>
          <w:lang w:val="sr-Cyrl-CS"/>
        </w:rPr>
      </w:pPr>
      <w:r w:rsidRPr="005907C4">
        <w:rPr>
          <w:rFonts w:eastAsia="Times New Roman" w:cs="Times New Roman"/>
          <w:szCs w:val="24"/>
          <w:lang w:val="sr-Cyrl-RS"/>
        </w:rPr>
        <w:t>мр Владимир Цвијан</w:t>
      </w:r>
    </w:p>
    <w:sectPr w:rsidR="005C4ABB" w:rsidRPr="000E293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89" w:rsidRDefault="00013B89" w:rsidP="0004549A">
      <w:r>
        <w:separator/>
      </w:r>
    </w:p>
  </w:endnote>
  <w:endnote w:type="continuationSeparator" w:id="0">
    <w:p w:rsidR="00013B89" w:rsidRDefault="00013B89" w:rsidP="0004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04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6B2E" w:rsidRDefault="00893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C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6B2E" w:rsidRDefault="00013B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89" w:rsidRDefault="00013B89" w:rsidP="0004549A">
      <w:r>
        <w:separator/>
      </w:r>
    </w:p>
  </w:footnote>
  <w:footnote w:type="continuationSeparator" w:id="0">
    <w:p w:rsidR="00013B89" w:rsidRDefault="00013B89" w:rsidP="0004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C4"/>
    <w:rsid w:val="00012BE6"/>
    <w:rsid w:val="00013B89"/>
    <w:rsid w:val="000327B9"/>
    <w:rsid w:val="00040964"/>
    <w:rsid w:val="0004549A"/>
    <w:rsid w:val="00075D66"/>
    <w:rsid w:val="00077D42"/>
    <w:rsid w:val="00084B74"/>
    <w:rsid w:val="00084E41"/>
    <w:rsid w:val="000E293A"/>
    <w:rsid w:val="0010617C"/>
    <w:rsid w:val="00155D2D"/>
    <w:rsid w:val="0019408C"/>
    <w:rsid w:val="002068F3"/>
    <w:rsid w:val="00267B1C"/>
    <w:rsid w:val="002A085F"/>
    <w:rsid w:val="002B20F2"/>
    <w:rsid w:val="002C7AA3"/>
    <w:rsid w:val="002E07AF"/>
    <w:rsid w:val="00367CE1"/>
    <w:rsid w:val="003A741D"/>
    <w:rsid w:val="003C6328"/>
    <w:rsid w:val="00433A43"/>
    <w:rsid w:val="00442BD5"/>
    <w:rsid w:val="004568A8"/>
    <w:rsid w:val="004D2B3C"/>
    <w:rsid w:val="004F4C3E"/>
    <w:rsid w:val="00504AEE"/>
    <w:rsid w:val="005907C4"/>
    <w:rsid w:val="005C4ABB"/>
    <w:rsid w:val="005D5530"/>
    <w:rsid w:val="00656E78"/>
    <w:rsid w:val="006963F4"/>
    <w:rsid w:val="007434FD"/>
    <w:rsid w:val="0074433C"/>
    <w:rsid w:val="007611CB"/>
    <w:rsid w:val="007767B3"/>
    <w:rsid w:val="007C7681"/>
    <w:rsid w:val="00812BF5"/>
    <w:rsid w:val="008746C7"/>
    <w:rsid w:val="00876573"/>
    <w:rsid w:val="0089308D"/>
    <w:rsid w:val="008A7C24"/>
    <w:rsid w:val="00906BB7"/>
    <w:rsid w:val="009271CC"/>
    <w:rsid w:val="009602EB"/>
    <w:rsid w:val="00975E2F"/>
    <w:rsid w:val="00991146"/>
    <w:rsid w:val="00993878"/>
    <w:rsid w:val="009C2640"/>
    <w:rsid w:val="009C4E18"/>
    <w:rsid w:val="009E5F6E"/>
    <w:rsid w:val="009E6DA2"/>
    <w:rsid w:val="00A13C6D"/>
    <w:rsid w:val="00A554A8"/>
    <w:rsid w:val="00A72C8C"/>
    <w:rsid w:val="00A81254"/>
    <w:rsid w:val="00A84B1C"/>
    <w:rsid w:val="00B661FF"/>
    <w:rsid w:val="00B7168D"/>
    <w:rsid w:val="00BF1222"/>
    <w:rsid w:val="00BF2212"/>
    <w:rsid w:val="00C53A8C"/>
    <w:rsid w:val="00CA6C79"/>
    <w:rsid w:val="00CE12D0"/>
    <w:rsid w:val="00D15AB6"/>
    <w:rsid w:val="00D65CDF"/>
    <w:rsid w:val="00E137AA"/>
    <w:rsid w:val="00E44F76"/>
    <w:rsid w:val="00E52713"/>
    <w:rsid w:val="00E73508"/>
    <w:rsid w:val="00E93D11"/>
    <w:rsid w:val="00ED22C5"/>
    <w:rsid w:val="00EE6E65"/>
    <w:rsid w:val="00FA3C4B"/>
    <w:rsid w:val="00FA6C75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F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7C4"/>
    <w:pPr>
      <w:tabs>
        <w:tab w:val="center" w:pos="4680"/>
        <w:tab w:val="right" w:pos="9360"/>
      </w:tabs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07C4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9A"/>
  </w:style>
  <w:style w:type="paragraph" w:styleId="BalloonText">
    <w:name w:val="Balloon Text"/>
    <w:basedOn w:val="Normal"/>
    <w:link w:val="BalloonTextChar"/>
    <w:uiPriority w:val="99"/>
    <w:semiHidden/>
    <w:unhideWhenUsed/>
    <w:rsid w:val="000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F7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5907C4"/>
    <w:pPr>
      <w:tabs>
        <w:tab w:val="center" w:pos="4680"/>
        <w:tab w:val="right" w:pos="9360"/>
      </w:tabs>
      <w:jc w:val="left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07C4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49A"/>
  </w:style>
  <w:style w:type="paragraph" w:styleId="BalloonText">
    <w:name w:val="Balloon Text"/>
    <w:basedOn w:val="Normal"/>
    <w:link w:val="BalloonTextChar"/>
    <w:uiPriority w:val="99"/>
    <w:semiHidden/>
    <w:unhideWhenUsed/>
    <w:rsid w:val="00045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2C94-DCC0-4D3F-897B-609A83F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Pudar</dc:creator>
  <cp:lastModifiedBy>Slavisa Zivadinovic</cp:lastModifiedBy>
  <cp:revision>2</cp:revision>
  <dcterms:created xsi:type="dcterms:W3CDTF">2013-06-11T13:58:00Z</dcterms:created>
  <dcterms:modified xsi:type="dcterms:W3CDTF">2013-06-11T13:58:00Z</dcterms:modified>
</cp:coreProperties>
</file>